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A4" w:rsidRPr="004E0B18" w:rsidRDefault="001213A4" w:rsidP="001213A4">
      <w:pPr>
        <w:pStyle w:val="ConsPlusTitle"/>
        <w:jc w:val="center"/>
        <w:rPr>
          <w:rFonts w:asciiTheme="minorHAnsi" w:hAnsiTheme="minorHAnsi"/>
          <w:color w:val="000000" w:themeColor="text1"/>
          <w:sz w:val="21"/>
          <w:szCs w:val="21"/>
        </w:rPr>
      </w:pPr>
      <w:r w:rsidRPr="004E0B18">
        <w:rPr>
          <w:rFonts w:asciiTheme="minorHAnsi" w:hAnsiTheme="minorHAnsi"/>
          <w:color w:val="000000" w:themeColor="text1"/>
          <w:sz w:val="21"/>
          <w:szCs w:val="21"/>
        </w:rPr>
        <w:t>Проектная декларация</w:t>
      </w:r>
    </w:p>
    <w:p w:rsidR="001213A4" w:rsidRPr="004E0B18" w:rsidRDefault="001213A4" w:rsidP="001213A4">
      <w:pPr>
        <w:spacing w:after="0" w:line="240" w:lineRule="auto"/>
        <w:jc w:val="center"/>
        <w:rPr>
          <w:rFonts w:cs="Arial"/>
          <w:b/>
          <w:color w:val="000000" w:themeColor="text1"/>
          <w:sz w:val="21"/>
          <w:szCs w:val="21"/>
        </w:rPr>
      </w:pPr>
      <w:r w:rsidRPr="004E0B18">
        <w:rPr>
          <w:rFonts w:cs="Arial"/>
          <w:b/>
          <w:color w:val="000000" w:themeColor="text1"/>
          <w:sz w:val="21"/>
          <w:szCs w:val="21"/>
        </w:rPr>
        <w:t xml:space="preserve">многоэтажного жилого дома по адресу: Ленинградская область, </w:t>
      </w:r>
    </w:p>
    <w:p w:rsidR="001213A4" w:rsidRPr="004E0B18" w:rsidRDefault="001213A4" w:rsidP="001213A4">
      <w:pPr>
        <w:spacing w:after="0" w:line="240" w:lineRule="auto"/>
        <w:jc w:val="center"/>
        <w:rPr>
          <w:rFonts w:cs="Arial"/>
          <w:b/>
          <w:color w:val="000000" w:themeColor="text1"/>
          <w:sz w:val="21"/>
          <w:szCs w:val="21"/>
          <w:highlight w:val="yellow"/>
        </w:rPr>
      </w:pPr>
      <w:r w:rsidRPr="004E0B18">
        <w:rPr>
          <w:rFonts w:cs="Arial"/>
          <w:b/>
          <w:color w:val="000000" w:themeColor="text1"/>
          <w:sz w:val="21"/>
          <w:szCs w:val="21"/>
        </w:rPr>
        <w:t>Кингисеппский муниципальный район, Кингисеппское городское поселение, г.Кингисепп</w:t>
      </w:r>
    </w:p>
    <w:p w:rsidR="001213A4" w:rsidRPr="004E0B18" w:rsidRDefault="001213A4" w:rsidP="001213A4">
      <w:pPr>
        <w:pStyle w:val="ConsPlusTitle"/>
        <w:jc w:val="center"/>
        <w:rPr>
          <w:rFonts w:asciiTheme="minorHAnsi" w:hAnsiTheme="minorHAnsi"/>
          <w:color w:val="000000" w:themeColor="text1"/>
          <w:sz w:val="21"/>
          <w:szCs w:val="21"/>
        </w:rPr>
      </w:pPr>
      <w:r w:rsidRPr="004E0B18">
        <w:rPr>
          <w:rFonts w:asciiTheme="minorHAnsi" w:hAnsiTheme="minorHAnsi"/>
          <w:color w:val="000000" w:themeColor="text1"/>
          <w:sz w:val="21"/>
          <w:szCs w:val="21"/>
        </w:rPr>
        <w:t>(в нов</w:t>
      </w:r>
      <w:r w:rsidR="00F3397D" w:rsidRPr="004E0B18">
        <w:rPr>
          <w:rFonts w:asciiTheme="minorHAnsi" w:hAnsiTheme="minorHAnsi"/>
          <w:color w:val="000000" w:themeColor="text1"/>
          <w:sz w:val="21"/>
          <w:szCs w:val="21"/>
        </w:rPr>
        <w:t>ой редакции от 31</w:t>
      </w:r>
      <w:r w:rsidRPr="004E0B18">
        <w:rPr>
          <w:rFonts w:asciiTheme="minorHAnsi" w:hAnsiTheme="minorHAnsi"/>
          <w:color w:val="000000" w:themeColor="text1"/>
          <w:sz w:val="21"/>
          <w:szCs w:val="21"/>
        </w:rPr>
        <w:t>.03.2017 года)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"/>
        <w:gridCol w:w="357"/>
        <w:gridCol w:w="1358"/>
        <w:gridCol w:w="114"/>
        <w:gridCol w:w="1095"/>
        <w:gridCol w:w="985"/>
        <w:gridCol w:w="15"/>
        <w:gridCol w:w="363"/>
        <w:gridCol w:w="362"/>
        <w:gridCol w:w="395"/>
        <w:gridCol w:w="1565"/>
        <w:gridCol w:w="1291"/>
        <w:gridCol w:w="1341"/>
        <w:gridCol w:w="468"/>
        <w:gridCol w:w="1220"/>
        <w:gridCol w:w="3193"/>
      </w:tblGrid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1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Информация о застройщике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1.1. О фирменном наименовании (наименовании) застройщика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Организационно-правовая форма: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Общество с ограниченной ответственностью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Полное наименование без указания организационно-правовой формы: «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Финнранта Строй»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1.1.3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Краткое наименование без указания организационно-правовой формы: «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Финнранта Строй»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1.2.1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Индекс: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194354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1.2.2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Субъект Российской Федерации: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город Санкт-Петербург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1.2.3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Район субъекта Российской Федерации: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Выборгский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1.2.4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населенного пункта: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город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1.2.5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Наименование населенного пункта: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Санкт-Петербург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1.2.6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Элемент улично-дорожной сети: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Проспект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1.2.7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Наименование элемента улично-дорожной сети: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Художников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1.2.8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Тип здания (сооружения):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дом 10, корпус 1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1.2.9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Тип помещений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1.3. О режиме работы застройщика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1.3.1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Рабочие дни недели: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Понедельник - пятница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1.3.2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Рабочее время: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08:00-18:00 (пятница – 08:00-17:00)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1.4.1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телефона: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8 (812) 247-90-01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1.4.2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Адрес электронной </w:t>
            </w: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почты:   </w:t>
            </w:r>
            <w:proofErr w:type="gramEnd"/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  <w:lang w:val="en-US"/>
              </w:rPr>
              <w:t>rantspb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@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  <w:lang w:val="en-US"/>
              </w:rPr>
              <w:t>mail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.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  <w:lang w:val="en-US"/>
              </w:rPr>
              <w:t>ru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1.4.3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Адрес официального сайта в информационно-телекоммуникационной сети "Интернет":</w:t>
            </w:r>
          </w:p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b/>
                <w:color w:val="000000" w:themeColor="text1"/>
                <w:sz w:val="21"/>
                <w:szCs w:val="21"/>
                <w:lang w:val="en-US"/>
              </w:rPr>
            </w:pP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  <w:lang w:val="en-US"/>
              </w:rPr>
              <w:t>www.rantstroy.ru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0" w:name="P74"/>
            <w:bookmarkEnd w:id="0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1.5.1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Фамилия: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Шкрум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1" w:name="P76"/>
            <w:bookmarkEnd w:id="1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1.5.2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Имя: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Дмитрий 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1.5.3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Отчество (при наличии):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Васильевич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1.5.4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Наименование должности: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Генеральный директор</w:t>
            </w:r>
          </w:p>
        </w:tc>
      </w:tr>
      <w:tr w:rsidR="004E0B18" w:rsidRPr="004E0B18" w:rsidTr="00646321">
        <w:tc>
          <w:tcPr>
            <w:tcW w:w="3828" w:type="dxa"/>
            <w:gridSpan w:val="5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2" w:name="P82"/>
            <w:bookmarkEnd w:id="2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1.6.1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Коммерческое обозначение застройщика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2. О государственной регистрации застройщика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2.1. О государственной регистрации застройщика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7804408427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Основной государственный регистрационный номер: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1097847014550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2.1.3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Год регистрации: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2009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3" w:name="P94"/>
            <w:bookmarkEnd w:id="3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Организационно-правовая форма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3.1.3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Индивидуальный номер налогоплательщика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3.1.4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% голосов в органе управления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4" w:name="P103"/>
            <w:bookmarkEnd w:id="4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3.2. Об учредителе - юридическом лице, являющемся нерезидентом Российской Федерации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3.2.1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Фирменное наименование организации:</w:t>
            </w:r>
            <w:r w:rsidR="00C02BEA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«ФиннрантаОю»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3.2.2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Страна регистрации юридического лица: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Финляндия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3.2.3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Дата регистрации: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23.10.2006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3.2.4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Регистрационный номер: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2067635-8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3.2.5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Наименование регистрирующего органа: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Патентно-регистрационное управление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3.2.6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Адрес (место нахождения) в стране регистрации: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  <w:lang w:val="en-US"/>
              </w:rPr>
              <w:t>Nokikanantie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16, 82500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  <w:lang w:val="en-US"/>
              </w:rPr>
              <w:t>KITEEFinland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3.2.7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% голосов в органе управления: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100%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5" w:name="P118"/>
            <w:bookmarkEnd w:id="5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3.3. Об учредителе - физическом лице 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3.3.1</w:t>
            </w:r>
          </w:p>
        </w:tc>
        <w:tc>
          <w:tcPr>
            <w:tcW w:w="10213" w:type="dxa"/>
            <w:gridSpan w:val="10"/>
          </w:tcPr>
          <w:p w:rsidR="001213A4" w:rsidRPr="004E0B18" w:rsidRDefault="008248F6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Фамилия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3.3.2</w:t>
            </w:r>
          </w:p>
        </w:tc>
        <w:tc>
          <w:tcPr>
            <w:tcW w:w="10213" w:type="dxa"/>
            <w:gridSpan w:val="10"/>
          </w:tcPr>
          <w:p w:rsidR="001213A4" w:rsidRPr="004E0B18" w:rsidRDefault="008248F6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Имя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3.3.3</w:t>
            </w:r>
          </w:p>
        </w:tc>
        <w:tc>
          <w:tcPr>
            <w:tcW w:w="10213" w:type="dxa"/>
            <w:gridSpan w:val="10"/>
          </w:tcPr>
          <w:p w:rsidR="001213A4" w:rsidRPr="004E0B18" w:rsidRDefault="008248F6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Отчество (при наличии)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3.3.4</w:t>
            </w:r>
          </w:p>
        </w:tc>
        <w:tc>
          <w:tcPr>
            <w:tcW w:w="10213" w:type="dxa"/>
            <w:gridSpan w:val="10"/>
          </w:tcPr>
          <w:p w:rsidR="001213A4" w:rsidRPr="004E0B18" w:rsidRDefault="008248F6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Гражданство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3.3.5</w:t>
            </w:r>
          </w:p>
        </w:tc>
        <w:tc>
          <w:tcPr>
            <w:tcW w:w="10213" w:type="dxa"/>
            <w:gridSpan w:val="10"/>
          </w:tcPr>
          <w:p w:rsidR="001213A4" w:rsidRPr="004E0B18" w:rsidRDefault="008248F6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Страна места жительства</w:t>
            </w:r>
            <w:r w:rsidR="001213A4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4E0B18" w:rsidRPr="004E0B18" w:rsidTr="00646321">
        <w:trPr>
          <w:trHeight w:val="36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3.3.6</w:t>
            </w:r>
          </w:p>
        </w:tc>
        <w:tc>
          <w:tcPr>
            <w:tcW w:w="10213" w:type="dxa"/>
            <w:gridSpan w:val="10"/>
          </w:tcPr>
          <w:p w:rsidR="001213A4" w:rsidRPr="004E0B18" w:rsidRDefault="008248F6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% голосов в органе управления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6" w:name="P132"/>
            <w:bookmarkEnd w:id="6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7" w:name="P133"/>
            <w:bookmarkEnd w:id="7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 xml:space="preserve">Вид объекта капитального строительства: </w:t>
            </w:r>
            <w:r w:rsidRPr="004E0B18">
              <w:rPr>
                <w:b/>
                <w:color w:val="000000" w:themeColor="text1"/>
                <w:sz w:val="21"/>
                <w:szCs w:val="21"/>
              </w:rPr>
              <w:t>Многоэтажный жилой дом</w:t>
            </w:r>
          </w:p>
          <w:p w:rsidR="001213A4" w:rsidRPr="004E0B18" w:rsidRDefault="001213A4" w:rsidP="00646321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Субъект Российской Федерации: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Ленинградская область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Район субъекта Российской Федерации: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Всеволожский район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tabs>
                <w:tab w:val="left" w:pos="8280"/>
              </w:tabs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Вид населенного пункта:</w:t>
            </w:r>
            <w:r w:rsidR="008248F6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поселок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ab/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Наименование населенного пункта: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Романовка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4.1.6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Элемент улично-дорожной сети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4.1.7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Наименование элемента улично-дорожной сети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4.1.8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Тип здания (сооружения)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4.1.9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Индивидуализирующее объект, группу объектов капитального строительства коммерческое обозначение: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«Дом в Романовке»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4.1.10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Срок ввода объекта капитального строительства в эксплуатацию: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30.12.2016г.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8" w:name="P153"/>
            <w:bookmarkEnd w:id="8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4.1.11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Дата выдачи разрешения на ввод объекта капитального строительства в эксплуатацию: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11.07.2016г.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4.1.12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разрешения на ввод объекта капитального строительства в эксплуатацию: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№47-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  <w:lang w:val="en-US"/>
              </w:rPr>
              <w:t>RU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47504310-17-2012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9" w:name="P157"/>
            <w:bookmarkEnd w:id="9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4.1.13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Орган, выдавший разрешение на ввод объекта капитального строительства в эксплуатацию: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10" w:name="P160"/>
            <w:bookmarkEnd w:id="10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</w:t>
            </w: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объектов капитального строительства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5.1.1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Полное наименование саморегулируемой организации, членом которой является застройщик, без указания организационно-правовой </w:t>
            </w: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формы: 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</w:t>
            </w:r>
            <w:proofErr w:type="gramEnd"/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Балтийский строительный комплекс»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саморегулируемой организации, членом которой является застройщик: </w:t>
            </w:r>
            <w:r w:rsidRPr="004E0B18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shd w:val="clear" w:color="auto" w:fill="FFFFFF"/>
              </w:rPr>
              <w:t>7839017689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5.1.3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свидетельства о допуске к работам, которые оказывают влияние на безопасность объектов капитального строительства: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№2383.02-2012-7804408427-С-010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5.1.4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Дата выдачи свидетельства о допуске к работам, которые оказывают влияние на безопасность объектов капитального строительства: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19.09.2012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5.1.5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Организационно-правовая форма некоммерческой организации, членом которой является застройщик: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Некоммерческое партнерство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11" w:name="P171"/>
            <w:bookmarkEnd w:id="11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5.2.1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5.2.2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Индивидуальный номер налогоплательщика некоммерческой организации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Последняя отчетная дата: </w:t>
            </w:r>
            <w:r w:rsidR="009C4689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31.12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.2016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12" w:name="P180"/>
            <w:bookmarkEnd w:id="12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Размер чистой прибыли (убытков) по данным промежуточной или годовой бухгалтерской (финансовой) отчетности: </w:t>
            </w:r>
            <w:r w:rsidR="009C4689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67759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тыс.руб.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6.1.3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Размер кредиторской задолженности по данным промежуточной или годовой бухгалтерской (финансовой) отчетности: </w:t>
            </w:r>
            <w:r w:rsidR="009C4689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114</w:t>
            </w:r>
            <w:r w:rsidR="00DB4D55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тыс.руб.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13" w:name="P184"/>
            <w:bookmarkEnd w:id="13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6.1.4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Размер дебиторской задолженности по данным промежуточной или годовой бухгалтерской (финансовой) отчетности: </w:t>
            </w:r>
            <w:r w:rsidR="009C4689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1205805 тыс. руб.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14" w:name="P186"/>
            <w:bookmarkEnd w:id="14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  <w:tcBorders>
              <w:bottom w:val="nil"/>
            </w:tcBorders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7.1. О соответствии застройщика требованиям, установленным </w:t>
            </w:r>
            <w:hyperlink r:id="rId6" w:history="1">
              <w:r w:rsidRPr="004E0B18">
                <w:rPr>
                  <w:rFonts w:asciiTheme="minorHAnsi" w:hAnsiTheme="minorHAnsi"/>
                  <w:color w:val="000000" w:themeColor="text1"/>
                  <w:sz w:val="21"/>
                  <w:szCs w:val="21"/>
                </w:rPr>
                <w:t>частью 2 статьи 3</w:t>
              </w:r>
            </w:hyperlink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</w:t>
            </w: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Федерации"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15" w:name="P188"/>
            <w:bookmarkEnd w:id="15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7.1.1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Размер уставного (складочного) капитала застро</w:t>
            </w:r>
            <w:r w:rsidR="00C02BEA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йщика установленным требованиям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bottom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Процедуры ликвидации </w:t>
            </w:r>
            <w:r w:rsidR="00C02BEA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юридического лица – застройщика: </w:t>
            </w:r>
            <w:r w:rsidR="00C02BEA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отсутствует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bottom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7.1.3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застройщика</w:t>
            </w:r>
            <w:r w:rsidR="00C02BEA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: </w:t>
            </w:r>
            <w:r w:rsidR="00C02BEA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отсутствует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bottom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7.1.4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Решение арбитражного суда о приостановлении деятельности в качестве меры административного наказания юридического лица – застройщика</w:t>
            </w:r>
            <w:r w:rsidR="00C02BEA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: </w:t>
            </w:r>
            <w:r w:rsidR="00C02BEA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отсутствует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bottom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7.1.5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="00C02BEA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: </w:t>
            </w:r>
            <w:r w:rsidR="00C02BEA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отсутствует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  <w:tcBorders>
              <w:top w:val="nil"/>
              <w:bottom w:val="nil"/>
            </w:tcBorders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7.1.6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="00C02BEA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: </w:t>
            </w:r>
            <w:r w:rsidR="00C02BEA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отсутствует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top w:val="nil"/>
              <w:bottom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7.1.7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r w:rsidR="00C02BEA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: </w:t>
            </w:r>
            <w:r w:rsidR="00C02BEA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отсутствует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top w:val="nil"/>
              <w:bottom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16" w:name="P203"/>
            <w:bookmarkEnd w:id="16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7.1.8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  <w:highlight w:val="yellow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 застройщика: </w:t>
            </w:r>
            <w:r w:rsidR="000C16DB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отсутствует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  <w:tcBorders>
              <w:top w:val="nil"/>
            </w:tcBorders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17" w:name="P206"/>
            <w:bookmarkEnd w:id="17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7.1.9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Заявление об обжаловании указанных в </w:t>
            </w:r>
            <w:hyperlink w:anchor="P203" w:history="1">
              <w:r w:rsidRPr="004E0B18">
                <w:rPr>
                  <w:rFonts w:asciiTheme="minorHAnsi" w:hAnsiTheme="minorHAnsi"/>
                  <w:color w:val="000000" w:themeColor="text1"/>
                  <w:sz w:val="21"/>
                  <w:szCs w:val="21"/>
                </w:rPr>
                <w:t>пункте 7.1.8</w:t>
              </w:r>
            </w:hyperlink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недоимки, задолженности застройщиков в установленном порядке: </w:t>
            </w:r>
            <w:r w:rsidR="000C16DB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нет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top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18" w:name="P208"/>
            <w:bookmarkEnd w:id="18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7.1.10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Решение по указанному в </w:t>
            </w:r>
            <w:hyperlink w:anchor="P206" w:history="1">
              <w:r w:rsidRPr="004E0B18">
                <w:rPr>
                  <w:rFonts w:asciiTheme="minorHAnsi" w:hAnsiTheme="minorHAnsi"/>
                  <w:color w:val="000000" w:themeColor="text1"/>
                  <w:sz w:val="21"/>
                  <w:szCs w:val="21"/>
                </w:rPr>
                <w:t>пункте 7.1.9</w:t>
              </w:r>
            </w:hyperlink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Федерации:</w:t>
            </w:r>
            <w:r w:rsidR="000C16DB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нет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top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7.1.11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 w:rsidR="00C02BEA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: </w:t>
            </w:r>
            <w:r w:rsidR="00C02BEA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отсутствует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top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7.1.12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 w:rsidR="00C02BEA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: </w:t>
            </w:r>
            <w:r w:rsidR="00C02BEA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отсутствует</w:t>
            </w:r>
          </w:p>
        </w:tc>
      </w:tr>
      <w:tr w:rsidR="004E0B18" w:rsidRPr="004E0B18" w:rsidTr="00646321">
        <w:trPr>
          <w:trHeight w:val="1407"/>
        </w:trPr>
        <w:tc>
          <w:tcPr>
            <w:tcW w:w="3828" w:type="dxa"/>
            <w:gridSpan w:val="5"/>
            <w:vMerge w:val="restart"/>
            <w:tcBorders>
              <w:bottom w:val="nil"/>
            </w:tcBorders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19" w:name="P214"/>
            <w:bookmarkEnd w:id="19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7" w:history="1">
              <w:r w:rsidRPr="004E0B18">
                <w:rPr>
                  <w:rFonts w:asciiTheme="minorHAnsi" w:hAnsiTheme="minorHAnsi"/>
                  <w:color w:val="000000" w:themeColor="text1"/>
                  <w:sz w:val="21"/>
                  <w:szCs w:val="21"/>
                </w:rPr>
                <w:t>частью 3 статьи 15.3</w:t>
              </w:r>
            </w:hyperlink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требованиям: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bottom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Процедуры ликвидации юридического лица – поручителя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bottom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bottom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bottom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</w:t>
            </w: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 xml:space="preserve">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bottom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7.2.6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  <w:tcBorders>
              <w:top w:val="nil"/>
            </w:tcBorders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7.2.7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top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20" w:name="P230"/>
            <w:bookmarkEnd w:id="20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7.2.8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top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21" w:name="P232"/>
            <w:bookmarkEnd w:id="21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7.2.9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Заявление об обжаловании указанных в </w:t>
            </w:r>
            <w:hyperlink w:anchor="P230" w:history="1">
              <w:r w:rsidRPr="004E0B18">
                <w:rPr>
                  <w:rFonts w:asciiTheme="minorHAnsi" w:hAnsiTheme="minorHAnsi"/>
                  <w:color w:val="000000" w:themeColor="text1"/>
                  <w:sz w:val="21"/>
                  <w:szCs w:val="21"/>
                </w:rPr>
                <w:t>пункте 7.2.8</w:t>
              </w:r>
            </w:hyperlink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недоимки, задолженности поручителя в установленном порядке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top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22" w:name="P234"/>
            <w:bookmarkEnd w:id="22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7.2.10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Решение по указанному в </w:t>
            </w:r>
            <w:hyperlink w:anchor="P232" w:history="1">
              <w:r w:rsidRPr="004E0B18">
                <w:rPr>
                  <w:rFonts w:asciiTheme="minorHAnsi" w:hAnsiTheme="minorHAnsi"/>
                  <w:color w:val="000000" w:themeColor="text1"/>
                  <w:sz w:val="21"/>
                  <w:szCs w:val="21"/>
                </w:rPr>
                <w:t>пункте 7.2.9</w:t>
              </w:r>
            </w:hyperlink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top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7.2.11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top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7.2.12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23" w:name="P240"/>
            <w:bookmarkEnd w:id="23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4E0B18" w:rsidRPr="004E0B18" w:rsidTr="00646321">
        <w:tc>
          <w:tcPr>
            <w:tcW w:w="3828" w:type="dxa"/>
            <w:gridSpan w:val="5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8.1. Иная информация о застройщике 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1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Информация о проекте строительства 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24" w:name="P245"/>
            <w:bookmarkEnd w:id="24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Раздел 9. </w:t>
            </w: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 видах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25" w:name="P247"/>
            <w:bookmarkEnd w:id="25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Количество объектов капитального строительства, в отношении которых заполняется проектная декларация:</w:t>
            </w:r>
            <w:r w:rsidR="008248F6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 (один)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26" w:name="P249"/>
            <w:bookmarkEnd w:id="26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27" w:name="P251"/>
            <w:bookmarkEnd w:id="27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9.2. </w:t>
            </w: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 видах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строящихся в рамках проекта строительства объектов капитального строительства, их местоположении и основных </w:t>
            </w: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характеристиках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9.2.1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строящегося (создаваемого) объекта капитального строительства: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Многоквартирный дом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Субъект Российской Федерации: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Ленинградская область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Район субъекта Российской Федерации: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Кингисеппский муниципальный район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населенного пункта: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Город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Наименование населенного пункта: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Кингисепп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9.2.6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Округ в населенном пункте: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Кингисеппское городское поселение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9.2.7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Район в населенном пункте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9.2.8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Вид обозначения улицы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9.2.9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Наименование улицы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9.2.10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Дом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Литера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Корпус: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1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Строение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Владение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Блок-секция: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Состоит из 3-х секций</w:t>
            </w:r>
          </w:p>
        </w:tc>
      </w:tr>
      <w:tr w:rsidR="004E0B18" w:rsidRPr="004E0B18" w:rsidTr="00646321">
        <w:trPr>
          <w:trHeight w:val="854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9.2.16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 w:cs="Times New Roman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 w:cs="Times New Roman"/>
                <w:color w:val="000000" w:themeColor="text1"/>
                <w:sz w:val="21"/>
                <w:szCs w:val="21"/>
              </w:rPr>
              <w:t xml:space="preserve">Уточнение адреса: </w:t>
            </w:r>
          </w:p>
          <w:p w:rsidR="001213A4" w:rsidRPr="004E0B18" w:rsidRDefault="001213A4" w:rsidP="00646321">
            <w:pPr>
              <w:spacing w:after="0" w:line="240" w:lineRule="auto"/>
              <w:rPr>
                <w:b/>
                <w:color w:val="000000" w:themeColor="text1"/>
                <w:sz w:val="21"/>
                <w:szCs w:val="21"/>
              </w:rPr>
            </w:pPr>
            <w:r w:rsidRPr="004E0B18">
              <w:rPr>
                <w:rFonts w:cs="Arial"/>
                <w:b/>
                <w:color w:val="000000" w:themeColor="text1"/>
                <w:sz w:val="21"/>
                <w:szCs w:val="21"/>
              </w:rPr>
              <w:t>Ленинградская область, Кингисеппский муниципальный район, Кингисеппское городское поселение, г.Кингисепп</w:t>
            </w:r>
          </w:p>
        </w:tc>
      </w:tr>
      <w:tr w:rsidR="004E0B18" w:rsidRPr="004E0B18" w:rsidTr="00646321">
        <w:trPr>
          <w:trHeight w:val="333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9.2.17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Назначение объекта: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Жилое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9.2.18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Минимальное количество этажей в объекте: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12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9.2.19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Максимальное количество этажей в объекте: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12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28" w:name="P290"/>
            <w:bookmarkEnd w:id="28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9.2.20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Общая площадь объекта: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8771,5 </w:t>
            </w:r>
            <w:proofErr w:type="gramStart"/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кв.м</w:t>
            </w:r>
            <w:proofErr w:type="gramEnd"/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Материал наружных стен и каркаса объекта: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Газобетонные блоки, кирпич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Материал </w:t>
            </w: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перекрытий: 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Монолитный</w:t>
            </w:r>
            <w:proofErr w:type="gramEnd"/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железобетон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29" w:name="P296"/>
            <w:bookmarkEnd w:id="29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Класс энергоэффективности: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Высокий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30" w:name="P298"/>
            <w:bookmarkEnd w:id="30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Сейсмостойкость: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Объект не находится в сейсмоактивной зоне</w:t>
            </w:r>
          </w:p>
        </w:tc>
      </w:tr>
      <w:tr w:rsidR="004E0B18" w:rsidRPr="004E0B18" w:rsidTr="00646321">
        <w:trPr>
          <w:trHeight w:val="165"/>
        </w:trPr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9.2. </w:t>
            </w: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 видах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строящегося (создаваемого) объекта капитального строительства: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Многоквартирный дом</w:t>
            </w:r>
          </w:p>
        </w:tc>
      </w:tr>
      <w:tr w:rsidR="004E0B18" w:rsidRPr="004E0B18" w:rsidTr="00646321">
        <w:trPr>
          <w:trHeight w:val="28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Субъект Российской Федерации: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Ленинградская область</w:t>
            </w:r>
          </w:p>
        </w:tc>
      </w:tr>
      <w:tr w:rsidR="004E0B18" w:rsidRPr="004E0B18" w:rsidTr="00646321">
        <w:trPr>
          <w:trHeight w:val="24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Район субъекта Российской Федерации: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Кингисеппский муниципальный район</w:t>
            </w:r>
          </w:p>
        </w:tc>
      </w:tr>
      <w:tr w:rsidR="004E0B18" w:rsidRPr="004E0B18" w:rsidTr="00646321">
        <w:trPr>
          <w:trHeight w:val="25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населенного пункта: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Город</w:t>
            </w:r>
          </w:p>
        </w:tc>
      </w:tr>
      <w:tr w:rsidR="004E0B18" w:rsidRPr="004E0B18" w:rsidTr="00646321">
        <w:trPr>
          <w:trHeight w:val="33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Наименование населенного пункта: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Кингисепп</w:t>
            </w:r>
          </w:p>
        </w:tc>
      </w:tr>
      <w:tr w:rsidR="004E0B18" w:rsidRPr="004E0B18" w:rsidTr="00646321">
        <w:trPr>
          <w:trHeight w:val="16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9.2.6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Округ в населенном пункте: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Кингисеппское городское поселение</w:t>
            </w:r>
          </w:p>
        </w:tc>
      </w:tr>
      <w:tr w:rsidR="004E0B18" w:rsidRPr="004E0B18" w:rsidTr="00646321">
        <w:trPr>
          <w:trHeight w:val="24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9.2.7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Район в населенном пункте</w:t>
            </w:r>
          </w:p>
        </w:tc>
      </w:tr>
      <w:tr w:rsidR="004E0B18" w:rsidRPr="004E0B18" w:rsidTr="00646321">
        <w:trPr>
          <w:trHeight w:val="24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9.2.8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Вид обозначения улицы</w:t>
            </w:r>
          </w:p>
        </w:tc>
      </w:tr>
      <w:tr w:rsidR="004E0B18" w:rsidRPr="004E0B18" w:rsidTr="00646321">
        <w:trPr>
          <w:trHeight w:val="21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9.2.9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Наименование улицы</w:t>
            </w:r>
          </w:p>
        </w:tc>
      </w:tr>
      <w:tr w:rsidR="004E0B18" w:rsidRPr="004E0B18" w:rsidTr="00646321">
        <w:trPr>
          <w:trHeight w:val="18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9.2.10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Дом</w:t>
            </w:r>
          </w:p>
        </w:tc>
      </w:tr>
      <w:tr w:rsidR="004E0B18" w:rsidRPr="004E0B18" w:rsidTr="00646321">
        <w:trPr>
          <w:trHeight w:val="27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Литера</w:t>
            </w:r>
          </w:p>
        </w:tc>
      </w:tr>
      <w:tr w:rsidR="004E0B18" w:rsidRPr="004E0B18" w:rsidTr="00646321">
        <w:trPr>
          <w:trHeight w:val="13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Корпус: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2</w:t>
            </w:r>
          </w:p>
        </w:tc>
      </w:tr>
      <w:tr w:rsidR="004E0B18" w:rsidRPr="004E0B18" w:rsidTr="00646321">
        <w:trPr>
          <w:trHeight w:val="31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Строение</w:t>
            </w:r>
          </w:p>
        </w:tc>
      </w:tr>
      <w:tr w:rsidR="004E0B18" w:rsidRPr="004E0B18" w:rsidTr="00646321">
        <w:trPr>
          <w:trHeight w:val="22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Владение</w:t>
            </w:r>
          </w:p>
        </w:tc>
      </w:tr>
      <w:tr w:rsidR="004E0B18" w:rsidRPr="004E0B18" w:rsidTr="00646321">
        <w:trPr>
          <w:trHeight w:val="18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Блок-секция: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Состоит из 5-ти секций</w:t>
            </w:r>
          </w:p>
        </w:tc>
      </w:tr>
      <w:tr w:rsidR="004E0B18" w:rsidRPr="004E0B18" w:rsidTr="00646321">
        <w:trPr>
          <w:trHeight w:val="27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9.2.16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 w:cs="Times New Roman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 w:cs="Times New Roman"/>
                <w:color w:val="000000" w:themeColor="text1"/>
                <w:sz w:val="21"/>
                <w:szCs w:val="21"/>
              </w:rPr>
              <w:t xml:space="preserve">Уточнение адреса: </w:t>
            </w:r>
          </w:p>
          <w:p w:rsidR="001213A4" w:rsidRPr="004E0B18" w:rsidRDefault="001213A4" w:rsidP="00646321">
            <w:pPr>
              <w:spacing w:after="0" w:line="240" w:lineRule="auto"/>
              <w:rPr>
                <w:b/>
                <w:color w:val="000000" w:themeColor="text1"/>
                <w:sz w:val="21"/>
                <w:szCs w:val="21"/>
              </w:rPr>
            </w:pPr>
            <w:r w:rsidRPr="004E0B18">
              <w:rPr>
                <w:rFonts w:cs="Arial"/>
                <w:b/>
                <w:color w:val="000000" w:themeColor="text1"/>
                <w:sz w:val="21"/>
                <w:szCs w:val="21"/>
              </w:rPr>
              <w:lastRenderedPageBreak/>
              <w:t>Ленинградская область, Кингисеппский муниципальный район, Кингисеппское городское поселение, г.Кингисепп</w:t>
            </w:r>
          </w:p>
        </w:tc>
      </w:tr>
      <w:tr w:rsidR="004E0B18" w:rsidRPr="004E0B18" w:rsidTr="00646321">
        <w:trPr>
          <w:trHeight w:val="27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9.2.17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Назначение объекта: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Жилое</w:t>
            </w:r>
          </w:p>
        </w:tc>
      </w:tr>
      <w:tr w:rsidR="004E0B18" w:rsidRPr="004E0B18" w:rsidTr="00646321">
        <w:trPr>
          <w:trHeight w:val="24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9.2.18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Минимальное количество этажей в объекте: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12</w:t>
            </w:r>
          </w:p>
        </w:tc>
      </w:tr>
      <w:tr w:rsidR="004E0B18" w:rsidRPr="004E0B18" w:rsidTr="00646321">
        <w:trPr>
          <w:trHeight w:val="22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9.2.19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Максимальное количество этажей в объекте: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12 с техническим подпольем и чердаком</w:t>
            </w:r>
          </w:p>
        </w:tc>
      </w:tr>
      <w:tr w:rsidR="004E0B18" w:rsidRPr="004E0B18" w:rsidTr="00646321">
        <w:trPr>
          <w:trHeight w:val="24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9.2.20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Общая площадь объекта: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8771,5 </w:t>
            </w:r>
            <w:proofErr w:type="gramStart"/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кв.м</w:t>
            </w:r>
            <w:proofErr w:type="gramEnd"/>
          </w:p>
        </w:tc>
      </w:tr>
      <w:tr w:rsidR="004E0B18" w:rsidRPr="004E0B18" w:rsidTr="00646321">
        <w:trPr>
          <w:trHeight w:val="19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Материал наружных стен и каркаса объекта: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Газобетонные блоки, кирпич</w:t>
            </w:r>
          </w:p>
        </w:tc>
      </w:tr>
      <w:tr w:rsidR="004E0B18" w:rsidRPr="004E0B18" w:rsidTr="00646321">
        <w:trPr>
          <w:trHeight w:val="25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Материал </w:t>
            </w: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перекрытий: 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Монолитный</w:t>
            </w:r>
            <w:proofErr w:type="gramEnd"/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железобетон</w:t>
            </w:r>
          </w:p>
        </w:tc>
      </w:tr>
      <w:tr w:rsidR="004E0B18" w:rsidRPr="004E0B18" w:rsidTr="00646321">
        <w:trPr>
          <w:trHeight w:val="16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Класс энергоэффективности: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Высокий</w:t>
            </w:r>
          </w:p>
        </w:tc>
      </w:tr>
      <w:tr w:rsidR="004E0B18" w:rsidRPr="004E0B18" w:rsidTr="00646321">
        <w:trPr>
          <w:trHeight w:val="22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Сейсмостойкость: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Объект не находится в сейсмоактивной зоне</w:t>
            </w:r>
          </w:p>
        </w:tc>
      </w:tr>
      <w:tr w:rsidR="004E0B18" w:rsidRPr="004E0B18" w:rsidTr="00646321">
        <w:trPr>
          <w:trHeight w:val="135"/>
        </w:trPr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9.2. </w:t>
            </w: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 видах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строящегося (создаваемого) объекта капитального строительства: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Многоквартирный дом</w:t>
            </w:r>
          </w:p>
        </w:tc>
      </w:tr>
      <w:tr w:rsidR="004E0B18" w:rsidRPr="004E0B18" w:rsidTr="00646321">
        <w:trPr>
          <w:trHeight w:val="31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Субъект Российской Федерации: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Ленинградская область</w:t>
            </w:r>
          </w:p>
        </w:tc>
      </w:tr>
      <w:tr w:rsidR="004E0B18" w:rsidRPr="004E0B18" w:rsidTr="00646321">
        <w:trPr>
          <w:trHeight w:val="25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Район субъекта Российской Федерации: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Кингисеппский муниципальный район</w:t>
            </w:r>
          </w:p>
        </w:tc>
      </w:tr>
      <w:tr w:rsidR="004E0B18" w:rsidRPr="004E0B18" w:rsidTr="00646321">
        <w:trPr>
          <w:trHeight w:val="19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населенного пункта: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Город</w:t>
            </w:r>
          </w:p>
        </w:tc>
      </w:tr>
      <w:tr w:rsidR="004E0B18" w:rsidRPr="004E0B18" w:rsidTr="00646321">
        <w:trPr>
          <w:trHeight w:val="21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Наименование населенного пункта: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Кингисепп</w:t>
            </w:r>
          </w:p>
        </w:tc>
      </w:tr>
      <w:tr w:rsidR="004E0B18" w:rsidRPr="004E0B18" w:rsidTr="00646321">
        <w:trPr>
          <w:trHeight w:val="24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9.2.6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Округ в населенном пункте: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Кингисеппское городское поселение</w:t>
            </w:r>
          </w:p>
        </w:tc>
      </w:tr>
      <w:tr w:rsidR="004E0B18" w:rsidRPr="004E0B18" w:rsidTr="00646321">
        <w:trPr>
          <w:trHeight w:val="13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9.2.7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Район в населенном пункте</w:t>
            </w:r>
          </w:p>
        </w:tc>
      </w:tr>
      <w:tr w:rsidR="004E0B18" w:rsidRPr="004E0B18" w:rsidTr="00646321">
        <w:trPr>
          <w:trHeight w:val="31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9.2.8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Вид обозначения улицы</w:t>
            </w:r>
          </w:p>
        </w:tc>
      </w:tr>
      <w:tr w:rsidR="004E0B18" w:rsidRPr="004E0B18" w:rsidTr="00646321">
        <w:trPr>
          <w:trHeight w:val="21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9.2.9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Наименование улицы</w:t>
            </w:r>
          </w:p>
        </w:tc>
      </w:tr>
      <w:tr w:rsidR="004E0B18" w:rsidRPr="004E0B18" w:rsidTr="00646321">
        <w:trPr>
          <w:trHeight w:val="28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9.2.10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Дом</w:t>
            </w:r>
          </w:p>
        </w:tc>
      </w:tr>
      <w:tr w:rsidR="004E0B18" w:rsidRPr="004E0B18" w:rsidTr="00646321">
        <w:trPr>
          <w:trHeight w:val="15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Литера</w:t>
            </w:r>
          </w:p>
        </w:tc>
      </w:tr>
      <w:tr w:rsidR="004E0B18" w:rsidRPr="004E0B18" w:rsidTr="00646321">
        <w:trPr>
          <w:trHeight w:val="21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Корпус: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3</w:t>
            </w:r>
          </w:p>
        </w:tc>
      </w:tr>
      <w:tr w:rsidR="004E0B18" w:rsidRPr="004E0B18" w:rsidTr="00646321">
        <w:trPr>
          <w:trHeight w:val="27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Строение</w:t>
            </w:r>
          </w:p>
        </w:tc>
      </w:tr>
      <w:tr w:rsidR="004E0B18" w:rsidRPr="004E0B18" w:rsidTr="00646321">
        <w:trPr>
          <w:trHeight w:val="18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gridSpan w:val="2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9.2.14</w:t>
            </w:r>
          </w:p>
        </w:tc>
        <w:tc>
          <w:tcPr>
            <w:tcW w:w="10198" w:type="dxa"/>
            <w:gridSpan w:val="9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Владение</w:t>
            </w:r>
          </w:p>
        </w:tc>
      </w:tr>
      <w:tr w:rsidR="004E0B18" w:rsidRPr="004E0B18" w:rsidTr="00646321">
        <w:trPr>
          <w:trHeight w:val="25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gridSpan w:val="2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9.2.15</w:t>
            </w:r>
          </w:p>
        </w:tc>
        <w:tc>
          <w:tcPr>
            <w:tcW w:w="10198" w:type="dxa"/>
            <w:gridSpan w:val="9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Блок-секция: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Состоит из 5-ти секций</w:t>
            </w:r>
          </w:p>
        </w:tc>
      </w:tr>
      <w:tr w:rsidR="004E0B18" w:rsidRPr="004E0B18" w:rsidTr="00646321">
        <w:trPr>
          <w:trHeight w:val="19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gridSpan w:val="2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9.2.16</w:t>
            </w:r>
          </w:p>
        </w:tc>
        <w:tc>
          <w:tcPr>
            <w:tcW w:w="10198" w:type="dxa"/>
            <w:gridSpan w:val="9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 w:cs="Times New Roman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 w:cs="Times New Roman"/>
                <w:color w:val="000000" w:themeColor="text1"/>
                <w:sz w:val="21"/>
                <w:szCs w:val="21"/>
              </w:rPr>
              <w:t xml:space="preserve">Уточнение адреса: </w:t>
            </w:r>
          </w:p>
          <w:p w:rsidR="001213A4" w:rsidRPr="004E0B18" w:rsidRDefault="001213A4" w:rsidP="00646321">
            <w:pPr>
              <w:spacing w:after="0" w:line="240" w:lineRule="auto"/>
              <w:rPr>
                <w:b/>
                <w:color w:val="000000" w:themeColor="text1"/>
                <w:sz w:val="21"/>
                <w:szCs w:val="21"/>
              </w:rPr>
            </w:pPr>
            <w:r w:rsidRPr="004E0B18">
              <w:rPr>
                <w:rFonts w:cs="Arial"/>
                <w:b/>
                <w:color w:val="000000" w:themeColor="text1"/>
                <w:sz w:val="21"/>
                <w:szCs w:val="21"/>
              </w:rPr>
              <w:t>Ленинградская область, Кингисеппский муниципальный район, Кингисеппское городское поселение, г.Кингисепп</w:t>
            </w:r>
          </w:p>
        </w:tc>
      </w:tr>
      <w:tr w:rsidR="004E0B18" w:rsidRPr="004E0B18" w:rsidTr="00646321">
        <w:trPr>
          <w:trHeight w:val="22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gridSpan w:val="2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9.2.17</w:t>
            </w:r>
          </w:p>
        </w:tc>
        <w:tc>
          <w:tcPr>
            <w:tcW w:w="10198" w:type="dxa"/>
            <w:gridSpan w:val="9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Назначение объекта: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Жилое</w:t>
            </w:r>
          </w:p>
        </w:tc>
      </w:tr>
      <w:tr w:rsidR="004E0B18" w:rsidRPr="004E0B18" w:rsidTr="00646321">
        <w:trPr>
          <w:trHeight w:val="22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gridSpan w:val="2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9.2.18</w:t>
            </w:r>
          </w:p>
        </w:tc>
        <w:tc>
          <w:tcPr>
            <w:tcW w:w="10198" w:type="dxa"/>
            <w:gridSpan w:val="9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Минимальное количество этажей в объекте: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12</w:t>
            </w:r>
          </w:p>
        </w:tc>
      </w:tr>
      <w:tr w:rsidR="004E0B18" w:rsidRPr="004E0B18" w:rsidTr="00646321">
        <w:trPr>
          <w:trHeight w:val="15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gridSpan w:val="2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9.2.19</w:t>
            </w:r>
          </w:p>
        </w:tc>
        <w:tc>
          <w:tcPr>
            <w:tcW w:w="10198" w:type="dxa"/>
            <w:gridSpan w:val="9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Максимальное количество этажей в объекте: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12</w:t>
            </w:r>
          </w:p>
        </w:tc>
      </w:tr>
      <w:tr w:rsidR="004E0B18" w:rsidRPr="004E0B18" w:rsidTr="00646321">
        <w:trPr>
          <w:trHeight w:val="30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gridSpan w:val="2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9.2.20</w:t>
            </w:r>
          </w:p>
        </w:tc>
        <w:tc>
          <w:tcPr>
            <w:tcW w:w="10198" w:type="dxa"/>
            <w:gridSpan w:val="9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Общая площадь объекта: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16030,92</w:t>
            </w:r>
            <w:r w:rsidR="008248F6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кв.м</w:t>
            </w:r>
            <w:proofErr w:type="gramEnd"/>
          </w:p>
        </w:tc>
      </w:tr>
      <w:tr w:rsidR="004E0B18" w:rsidRPr="004E0B18" w:rsidTr="00646321">
        <w:trPr>
          <w:trHeight w:val="22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gridSpan w:val="2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9.2.21</w:t>
            </w:r>
          </w:p>
        </w:tc>
        <w:tc>
          <w:tcPr>
            <w:tcW w:w="10198" w:type="dxa"/>
            <w:gridSpan w:val="9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Материал наружных стен и каркаса объекта: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Кирпич</w:t>
            </w:r>
          </w:p>
        </w:tc>
      </w:tr>
      <w:tr w:rsidR="004E0B18" w:rsidRPr="004E0B18" w:rsidTr="00646321">
        <w:trPr>
          <w:trHeight w:val="16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gridSpan w:val="2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9.2.22</w:t>
            </w:r>
          </w:p>
        </w:tc>
        <w:tc>
          <w:tcPr>
            <w:tcW w:w="10198" w:type="dxa"/>
            <w:gridSpan w:val="9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Материал </w:t>
            </w: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перекрытий: 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Монолитный</w:t>
            </w:r>
            <w:proofErr w:type="gramEnd"/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железобетон</w:t>
            </w:r>
          </w:p>
        </w:tc>
      </w:tr>
      <w:tr w:rsidR="004E0B18" w:rsidRPr="004E0B18" w:rsidTr="00646321">
        <w:trPr>
          <w:trHeight w:val="22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gridSpan w:val="2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9.2.23</w:t>
            </w:r>
          </w:p>
        </w:tc>
        <w:tc>
          <w:tcPr>
            <w:tcW w:w="10198" w:type="dxa"/>
            <w:gridSpan w:val="9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Класс энергоэффективности: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Высокий</w:t>
            </w:r>
          </w:p>
        </w:tc>
      </w:tr>
      <w:tr w:rsidR="004E0B18" w:rsidRPr="004E0B18" w:rsidTr="00646321">
        <w:trPr>
          <w:trHeight w:val="24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gridSpan w:val="2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9.2.24</w:t>
            </w:r>
          </w:p>
        </w:tc>
        <w:tc>
          <w:tcPr>
            <w:tcW w:w="10198" w:type="dxa"/>
            <w:gridSpan w:val="9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Сейсмостойкость: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Объект не находится в сейсмоактивной зоне</w:t>
            </w:r>
          </w:p>
        </w:tc>
      </w:tr>
      <w:tr w:rsidR="004E0B18" w:rsidRPr="004E0B18" w:rsidTr="00646321">
        <w:trPr>
          <w:trHeight w:val="1096"/>
        </w:trPr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31" w:name="P301"/>
            <w:bookmarkEnd w:id="31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</w:t>
            </w:r>
          </w:p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договора: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Договор на производство инженерно-геодезических изысканий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договора: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№12-144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10.1.3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Дата заключения договора: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30.10.2012г.</w:t>
            </w:r>
          </w:p>
        </w:tc>
      </w:tr>
      <w:tr w:rsidR="004E0B18" w:rsidRPr="004E0B18" w:rsidTr="00646321">
        <w:trPr>
          <w:trHeight w:val="43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10.1.4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Даты внесения изменений в договор</w:t>
            </w:r>
          </w:p>
        </w:tc>
      </w:tr>
      <w:tr w:rsidR="004E0B18" w:rsidRPr="004E0B18" w:rsidTr="00646321">
        <w:trPr>
          <w:trHeight w:val="33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договора: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Договор на проектирование жилых домов</w:t>
            </w:r>
          </w:p>
        </w:tc>
      </w:tr>
      <w:tr w:rsidR="004E0B18" w:rsidRPr="004E0B18" w:rsidTr="00646321">
        <w:trPr>
          <w:trHeight w:val="33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договора: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№5-ГП/КН-12</w:t>
            </w:r>
          </w:p>
        </w:tc>
      </w:tr>
      <w:tr w:rsidR="004E0B18" w:rsidRPr="004E0B18" w:rsidTr="00646321">
        <w:trPr>
          <w:trHeight w:val="40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10.1.3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Дата заключения договора: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02.11.2012г.</w:t>
            </w:r>
          </w:p>
        </w:tc>
      </w:tr>
      <w:tr w:rsidR="004E0B18" w:rsidRPr="004E0B18" w:rsidTr="00646321">
        <w:trPr>
          <w:trHeight w:val="45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10.1.4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Даты внесения изменений в договор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32" w:name="P310"/>
            <w:bookmarkEnd w:id="32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10.2. О лицах, выполнивших инженерные изыскания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10.2.1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Организационно-правовая форма организации, выполнившей инженерные изыскания: </w:t>
            </w:r>
          </w:p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Общество с ограниченной ответственностью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10.2.2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Полное наименование организации, выполнившей инженерные изыскания, без указания организационно-правовой формы: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«ПКФ «ОРБИТА»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10.2.3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10.2.4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Имя индивидуального предпринимателя, выполнившего инженерные изыскания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10.2.5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10.2.6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налогоплательщика, выполнившего инженерные изыскания: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ИНН7813100734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33" w:name="P323"/>
            <w:bookmarkEnd w:id="33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10.3.1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Организационно-правовая форма организации, выполнившей архитектурно-строительное проектирование: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Общество с ограниченной ответственностью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10.3.2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«НСК-Проект»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10.3.3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10.3.4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10.3.5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10.3.6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налогоплательщика, выполнившего архитектурно-строительное проектирование: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ИНН7801389173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34" w:name="P336"/>
            <w:bookmarkEnd w:id="34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10.4.1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заключения экспертизы: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Положительное заключение межрегиональной негосударственной экспертизы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10.4.2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Дата выдачи заключения экспертизы проектной документации и (или) экспертизы результатов инженерных изысканий: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09.04.2013г.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10.4.3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заключения экспертизы проектной документации и (или) экспертизы результатов инженерных изысканий: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4-1-1-00118-13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10.4.4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Общество с ограниченной ответственностью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10.4.5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«Межрегиональная негосударственная экспертиза»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10.4.6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изысканий: </w:t>
            </w:r>
            <w:r w:rsidRPr="004E0B18">
              <w:rPr>
                <w:rFonts w:asciiTheme="minorHAnsi" w:hAnsiTheme="minorHAnsi" w:cs="Times New Roman"/>
                <w:b/>
                <w:color w:val="000000" w:themeColor="text1"/>
                <w:sz w:val="21"/>
                <w:szCs w:val="21"/>
              </w:rPr>
              <w:t>ИНН 7842436520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35" w:name="P349"/>
            <w:bookmarkEnd w:id="35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10.5. О результатах государственной экологической экспертизы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10.5.1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Дата выдачи заключения государственной экологической экспертизы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10.5.2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Номер заключения государственной экологической экспертизы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10.5.3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10.5.4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10.5.5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4E0B18" w:rsidRPr="004E0B18" w:rsidTr="00646321">
        <w:tc>
          <w:tcPr>
            <w:tcW w:w="3828" w:type="dxa"/>
            <w:gridSpan w:val="5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36" w:name="P360"/>
            <w:bookmarkEnd w:id="36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10.6.1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Коммерческое обозначение, индивидуализирующее объект, группу объектов:</w:t>
            </w:r>
          </w:p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Жилой комплекс «ЯМБУРГ СИТИ»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11. О разрешении на строительство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11.1. О разрешении на строительство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разрешения на строительство: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№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  <w:lang w:val="en-US"/>
              </w:rPr>
              <w:t>RU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47507000-40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Дата выдачи разрешения на строительство: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02.07.2013г.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37" w:name="P369"/>
            <w:bookmarkEnd w:id="37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11.1.3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Срок действия разрешения на строительство: </w:t>
            </w:r>
            <w:r w:rsidR="000655AB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31.12.2018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г.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11.1.4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Последняя дата продления срока действия разрешения на строительство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:</w:t>
            </w:r>
            <w:r w:rsidR="005869D3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0655AB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16.11.2016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г.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11.1.5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Наименование органа, выдавшего разрешение на строительство: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Администрация муниципального образования «Кингисеппский муниципальный район» Ленинградской области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права застройщика на земельный участок: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Право аренды </w:t>
            </w:r>
            <w:hyperlink w:anchor="P727" w:history="1"/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38" w:name="P379"/>
            <w:bookmarkEnd w:id="38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договора: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Договор аренды земельного участка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договора, определяющего права застройщика на земельный участок: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№03-05/4665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Дата подписания договора, определяющего права застройщика на земельный участок: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17.09.2012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39" w:name="P385"/>
            <w:bookmarkEnd w:id="39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Дата государственной регистрации договора, определяющего права застройщика на земельный участок:</w:t>
            </w:r>
          </w:p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05.10.2012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40" w:name="P387"/>
            <w:bookmarkEnd w:id="40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12.1.6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Дата окончания действия права застройщика на земельный участок</w:t>
            </w:r>
            <w:r w:rsidR="0065761D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: </w:t>
            </w:r>
            <w:r w:rsidR="0065761D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по 17.09.2017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41" w:name="P389"/>
            <w:bookmarkEnd w:id="41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12.1.7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Дата государственной регистрации изменений в договор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42" w:name="P391"/>
            <w:bookmarkEnd w:id="42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12.1.8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12.1.9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12.1.10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43" w:name="P397"/>
            <w:bookmarkEnd w:id="43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12.1.11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Дата государственной регистрации права собственности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12.2. О собственнике земельного участка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44" w:name="P400"/>
            <w:bookmarkEnd w:id="44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12.2.1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Собственник земельного участка: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Государственная собственность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45" w:name="P402"/>
            <w:bookmarkEnd w:id="45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12.2.2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Организационно-правовая форма собственника земельного участка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46" w:name="P404"/>
            <w:bookmarkEnd w:id="46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12.2.3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47" w:name="P406"/>
            <w:bookmarkEnd w:id="47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12.2.4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Фамилия собственника земельного участка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12.2.5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Имя собственника земельного участка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48" w:name="P410"/>
            <w:bookmarkEnd w:id="48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12.2.6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Отчество собственника земельного участка (при наличии)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49" w:name="P412"/>
            <w:bookmarkEnd w:id="49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12.2.7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50" w:name="P414"/>
            <w:bookmarkEnd w:id="50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12.2.8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Форма собственности на земельный участок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51" w:name="P416"/>
            <w:bookmarkEnd w:id="51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12.2.9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Наименование органа, уполномоченного на распоряжение земельным участком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52" w:name="P418"/>
            <w:bookmarkEnd w:id="52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12.3. О кадастровом номере и площади земельного участка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12.3.1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Кадастровый номер земельного участка: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47:20:0903001:36</w:t>
            </w:r>
          </w:p>
        </w:tc>
      </w:tr>
      <w:tr w:rsidR="004E0B18" w:rsidRPr="004E0B18" w:rsidTr="00646321">
        <w:trPr>
          <w:trHeight w:val="32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12.3.2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Площадь земельного участка (с указанием единицы измерения):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9509 </w:t>
            </w:r>
            <w:proofErr w:type="gramStart"/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кв.м</w:t>
            </w:r>
            <w:proofErr w:type="gramEnd"/>
          </w:p>
        </w:tc>
      </w:tr>
      <w:tr w:rsidR="004E0B18" w:rsidRPr="004E0B18" w:rsidTr="00646321">
        <w:trPr>
          <w:trHeight w:val="210"/>
        </w:trPr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12.3. О кадастровом номере и площади земельного участка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12.3.1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Кадастровый номер земельного участка: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47:20:0903001:37</w:t>
            </w:r>
          </w:p>
        </w:tc>
      </w:tr>
      <w:tr w:rsidR="004E0B18" w:rsidRPr="004E0B18" w:rsidTr="00646321">
        <w:trPr>
          <w:trHeight w:val="30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12.3.2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Площадь земельного участка (с указанием единицы измерения):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7 262 кв.м.</w:t>
            </w:r>
          </w:p>
        </w:tc>
      </w:tr>
      <w:tr w:rsidR="004E0B18" w:rsidRPr="004E0B18" w:rsidTr="00646321">
        <w:trPr>
          <w:trHeight w:val="180"/>
        </w:trPr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12.3. О кадастровом номере и площади </w:t>
            </w: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земельного участка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12.3.1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Кадастровый номер земельного участка: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47:20:0903001:38</w:t>
            </w:r>
          </w:p>
        </w:tc>
      </w:tr>
      <w:tr w:rsidR="004E0B18" w:rsidRPr="004E0B18" w:rsidTr="00646321">
        <w:trPr>
          <w:trHeight w:val="27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12.3.2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Площадь земельного участка (с указанием единицы измерения):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7 420 кв.м.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13. О планируемых элементах благоустройства территории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13.1. Об элементах благоустройства территории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Наличие планируемых проездов, площадок, велосипедных дорожек, пешеходных переходов, тротуаров: </w:t>
            </w:r>
            <w:proofErr w:type="gramStart"/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В</w:t>
            </w:r>
            <w:proofErr w:type="gramEnd"/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наличии</w:t>
            </w:r>
          </w:p>
        </w:tc>
      </w:tr>
      <w:tr w:rsidR="004E0B18" w:rsidRPr="004E0B18" w:rsidTr="00646321">
        <w:trPr>
          <w:trHeight w:val="61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  <w:highlight w:val="yellow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  <w:r w:rsidR="00BA0D5E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: </w:t>
            </w:r>
            <w:r w:rsidR="00BA0D5E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На проектируемых участках запроектированы стоянки временного хранения на 132 места.</w:t>
            </w:r>
            <w:r w:rsidR="00BA0D5E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13.1.3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Детские площадки, площадки для занятия физкультурой, площадки для отдыха взрослого населения.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13.1.4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Площадки для размещения контейнеров для сбора твердых бытовых отходов (расположение относительно объекта строительства): </w:t>
            </w:r>
            <w:proofErr w:type="gramStart"/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В</w:t>
            </w:r>
            <w:proofErr w:type="gramEnd"/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границах объекта строительства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13.1.5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Описание планируемых мероприятий по озеленению: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Мероприятия в составе проектной документации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13.1.6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Соответствие требованиям по созданию безбарьерной среды для маломобильных лиц: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Мероприятия в составе проектной документации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13.1.7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Решение в составе проектной документации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13.1.8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Описание иных планируемых элементов благоустройства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53" w:name="P442"/>
            <w:bookmarkEnd w:id="53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14.1. О планируемом подключении (технологическом присоединении) к сетям инженерно-технического </w:t>
            </w: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обеспечения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14.1.1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Вид сети инженерно-технического обеспечения:</w:t>
            </w:r>
            <w:r w:rsidR="00A5286C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Тепловая сеть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Акционерное общество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«Ленинградская областная </w:t>
            </w:r>
            <w:proofErr w:type="gramStart"/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тепло-энергетическая</w:t>
            </w:r>
            <w:proofErr w:type="gramEnd"/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компания»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ИНН: 4716028445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13.11.2012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14.1.6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выдачи технических условий на подключение к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№1132/К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14.1.7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Срок действия технических условий на подключение к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до полного выполнения обязательств</w:t>
            </w:r>
          </w:p>
        </w:tc>
      </w:tr>
      <w:tr w:rsidR="004E0B18" w:rsidRPr="004E0B18" w:rsidTr="00646321">
        <w:trPr>
          <w:trHeight w:val="37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14.1.8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Размер платы за подключение к сети инженерно-технического обеспечения:</w:t>
            </w:r>
            <w:r w:rsidR="008248F6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</w:t>
            </w:r>
            <w:r w:rsidR="00DB7D0F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</w:t>
            </w:r>
            <w:r w:rsidR="00E74950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DB7D0F"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882 350,00руб.</w:t>
            </w:r>
            <w:r w:rsidR="00DB7D0F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4E0B18" w:rsidRPr="004E0B18" w:rsidTr="00646321">
        <w:trPr>
          <w:trHeight w:val="210"/>
        </w:trPr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Электроснабжение</w:t>
            </w:r>
          </w:p>
        </w:tc>
      </w:tr>
      <w:tr w:rsidR="004E0B18" w:rsidRPr="004E0B18" w:rsidTr="00646321">
        <w:trPr>
          <w:trHeight w:val="19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Публичное акционерное общество</w:t>
            </w:r>
          </w:p>
        </w:tc>
      </w:tr>
      <w:tr w:rsidR="004E0B18" w:rsidRPr="004E0B18" w:rsidTr="00646321">
        <w:trPr>
          <w:trHeight w:val="27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«Ленэнерго»</w:t>
            </w:r>
          </w:p>
        </w:tc>
      </w:tr>
      <w:tr w:rsidR="004E0B18" w:rsidRPr="004E0B18" w:rsidTr="00646321">
        <w:trPr>
          <w:trHeight w:val="21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ИНН </w:t>
            </w:r>
            <w:r w:rsidRPr="004E0B18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shd w:val="clear" w:color="auto" w:fill="FFFFFF"/>
              </w:rPr>
              <w:t>7803002209</w:t>
            </w:r>
          </w:p>
        </w:tc>
      </w:tr>
      <w:tr w:rsidR="004E0B18" w:rsidRPr="004E0B18" w:rsidTr="00646321">
        <w:trPr>
          <w:trHeight w:val="24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27.12.2013г.</w:t>
            </w:r>
          </w:p>
        </w:tc>
      </w:tr>
      <w:tr w:rsidR="004E0B18" w:rsidRPr="004E0B18" w:rsidTr="00646321">
        <w:trPr>
          <w:trHeight w:val="18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14.1.6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выдачи технических условий на подключение к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№ОД-17491-13/11027-Э-13</w:t>
            </w:r>
          </w:p>
        </w:tc>
      </w:tr>
      <w:tr w:rsidR="004E0B18" w:rsidRPr="004E0B18" w:rsidTr="00646321">
        <w:trPr>
          <w:trHeight w:val="27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14.1.7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Срок действия технических условий на подключение к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05.02.2019г.</w:t>
            </w:r>
          </w:p>
        </w:tc>
      </w:tr>
      <w:tr w:rsidR="004E0B18" w:rsidRPr="004E0B18" w:rsidTr="00646321">
        <w:trPr>
          <w:trHeight w:val="33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14.1.8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  <w:highlight w:val="yellow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Размер платы за подключение к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59 120 227,01 руб. 01коп.</w:t>
            </w:r>
          </w:p>
        </w:tc>
      </w:tr>
      <w:tr w:rsidR="004E0B18" w:rsidRPr="004E0B18" w:rsidTr="00646321">
        <w:trPr>
          <w:trHeight w:val="150"/>
        </w:trPr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14.1. О планируемом подключении </w:t>
            </w: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(технологическом присоединении) к сетям инженерно-технического обеспечения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14.1.1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Водоснабжение</w:t>
            </w:r>
          </w:p>
        </w:tc>
      </w:tr>
      <w:tr w:rsidR="004E0B18" w:rsidRPr="004E0B18" w:rsidTr="00646321">
        <w:trPr>
          <w:trHeight w:val="16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Открытое акционерное общество</w:t>
            </w:r>
          </w:p>
        </w:tc>
      </w:tr>
      <w:tr w:rsidR="004E0B18" w:rsidRPr="004E0B18" w:rsidTr="00646321">
        <w:trPr>
          <w:trHeight w:val="22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«Кингисеппский Водоканал»</w:t>
            </w:r>
          </w:p>
        </w:tc>
      </w:tr>
      <w:tr w:rsidR="004E0B18" w:rsidRPr="004E0B18" w:rsidTr="00646321">
        <w:trPr>
          <w:trHeight w:val="18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Pr="004E0B18">
              <w:rPr>
                <w:rFonts w:asciiTheme="minorHAnsi" w:hAnsiTheme="minorHAnsi" w:cs="Times New Roman"/>
                <w:b/>
                <w:color w:val="000000" w:themeColor="text1"/>
                <w:sz w:val="21"/>
                <w:szCs w:val="21"/>
              </w:rPr>
              <w:t xml:space="preserve">ИНН </w:t>
            </w:r>
            <w:r w:rsidRPr="004E0B18">
              <w:rPr>
                <w:rFonts w:asciiTheme="minorHAnsi" w:hAnsiTheme="minorHAnsi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4707028015</w:t>
            </w:r>
          </w:p>
        </w:tc>
      </w:tr>
      <w:tr w:rsidR="004E0B18" w:rsidRPr="004E0B18" w:rsidTr="00646321">
        <w:trPr>
          <w:trHeight w:val="31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08.11.2012г.</w:t>
            </w:r>
          </w:p>
        </w:tc>
      </w:tr>
      <w:tr w:rsidR="004E0B18" w:rsidRPr="004E0B18" w:rsidTr="00646321">
        <w:trPr>
          <w:trHeight w:val="15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14.1.6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выдачи технических условий на подключение к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№1811</w:t>
            </w:r>
          </w:p>
        </w:tc>
      </w:tr>
      <w:tr w:rsidR="004E0B18" w:rsidRPr="004E0B18" w:rsidTr="00646321">
        <w:trPr>
          <w:trHeight w:val="22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14.1.7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Срок действия технических условий на подключение к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27.11.2016г.</w:t>
            </w:r>
          </w:p>
        </w:tc>
      </w:tr>
      <w:tr w:rsidR="004E0B18" w:rsidRPr="004E0B18" w:rsidTr="00646321">
        <w:trPr>
          <w:trHeight w:val="34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14.1.8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Размер платы за подключение к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без оплаты</w:t>
            </w:r>
          </w:p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</w:tr>
      <w:tr w:rsidR="004E0B18" w:rsidRPr="004E0B18" w:rsidTr="00646321">
        <w:trPr>
          <w:trHeight w:val="210"/>
        </w:trPr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Водоотведение</w:t>
            </w:r>
          </w:p>
        </w:tc>
      </w:tr>
      <w:tr w:rsidR="004E0B18" w:rsidRPr="004E0B18" w:rsidTr="00646321">
        <w:trPr>
          <w:trHeight w:val="24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Муниципальное казенное учреждение</w:t>
            </w:r>
          </w:p>
        </w:tc>
      </w:tr>
      <w:tr w:rsidR="004E0B18" w:rsidRPr="004E0B18" w:rsidTr="00646321">
        <w:trPr>
          <w:trHeight w:val="18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«Служба заказчика» Муниципального образования «Кингисеппский муниципальный район» Ленинградской области</w:t>
            </w:r>
          </w:p>
        </w:tc>
      </w:tr>
      <w:tr w:rsidR="004E0B18" w:rsidRPr="004E0B18" w:rsidTr="00646321">
        <w:trPr>
          <w:trHeight w:val="28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Pr="004E0B18">
              <w:rPr>
                <w:rFonts w:asciiTheme="minorHAnsi" w:hAnsiTheme="minorHAnsi" w:cs="Times New Roman"/>
                <w:b/>
                <w:color w:val="000000" w:themeColor="text1"/>
                <w:sz w:val="21"/>
                <w:szCs w:val="21"/>
              </w:rPr>
              <w:t xml:space="preserve">ИНН </w:t>
            </w:r>
            <w:r w:rsidRPr="004E0B18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shd w:val="clear" w:color="auto" w:fill="FFFFFF"/>
              </w:rPr>
              <w:t>4707025046</w:t>
            </w:r>
          </w:p>
        </w:tc>
      </w:tr>
      <w:tr w:rsidR="004E0B18" w:rsidRPr="004E0B18" w:rsidTr="00646321">
        <w:trPr>
          <w:trHeight w:val="22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24.04.2015г.</w:t>
            </w:r>
          </w:p>
        </w:tc>
      </w:tr>
      <w:tr w:rsidR="004E0B18" w:rsidRPr="004E0B18" w:rsidTr="00646321">
        <w:trPr>
          <w:trHeight w:val="21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14.1.6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выдачи технических условий на подключение к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№43/ЛК</w:t>
            </w:r>
          </w:p>
        </w:tc>
      </w:tr>
      <w:tr w:rsidR="004E0B18" w:rsidRPr="004E0B18" w:rsidTr="00646321">
        <w:trPr>
          <w:trHeight w:val="16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14.1.7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Срок действия технических условий на подключение к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24.02.2017г. </w:t>
            </w:r>
          </w:p>
        </w:tc>
      </w:tr>
      <w:tr w:rsidR="004E0B18" w:rsidRPr="004E0B18" w:rsidTr="00646321">
        <w:trPr>
          <w:trHeight w:val="31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14.1.8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Размер платы за подключение к сети инженерно-технического обеспечения: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без оплаты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54" w:name="P459"/>
            <w:bookmarkEnd w:id="54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 xml:space="preserve">14.2. О планируемом подключении к сетям связи 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сети связи: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Проводная телефонная связь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Организационно-правовая форма организации, выдавшей технические условия, заключившей договор на подключение к сети связи: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Публичное акционерное общество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«Ростелеком» МАКРОРЕГИОНАЛЬНЫЙ ФИЛИАЛ «СЕВЕРО-ЗАПАД»</w:t>
            </w:r>
          </w:p>
        </w:tc>
      </w:tr>
      <w:tr w:rsidR="004E0B18" w:rsidRPr="004E0B18" w:rsidTr="00646321">
        <w:trPr>
          <w:trHeight w:val="581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ИНН7707049388</w:t>
            </w:r>
          </w:p>
        </w:tc>
      </w:tr>
      <w:tr w:rsidR="004E0B18" w:rsidRPr="004E0B18" w:rsidTr="00646321">
        <w:trPr>
          <w:trHeight w:val="180"/>
        </w:trPr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 О планируемом подключении к сетям связи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сети связи: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Система централизованного оповещения</w:t>
            </w:r>
          </w:p>
        </w:tc>
      </w:tr>
      <w:tr w:rsidR="004E0B18" w:rsidRPr="004E0B18" w:rsidTr="00646321">
        <w:trPr>
          <w:trHeight w:val="21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Организационно-правовая форма организации, выдавшей технические условия, заключившей договор на подключение к сети связи: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Государственное казенное учреждение</w:t>
            </w:r>
          </w:p>
        </w:tc>
      </w:tr>
      <w:tr w:rsidR="004E0B18" w:rsidRPr="004E0B18" w:rsidTr="00646321">
        <w:trPr>
          <w:trHeight w:val="24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«Объект №58 Правительства Ленинградской области»</w:t>
            </w:r>
          </w:p>
        </w:tc>
      </w:tr>
      <w:tr w:rsidR="004E0B18" w:rsidRPr="004E0B18" w:rsidTr="00646321">
        <w:trPr>
          <w:trHeight w:val="551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ИНН7707049388</w:t>
            </w:r>
          </w:p>
        </w:tc>
      </w:tr>
      <w:tr w:rsidR="004E0B18" w:rsidRPr="004E0B18" w:rsidTr="00646321">
        <w:trPr>
          <w:trHeight w:val="240"/>
        </w:trPr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 О планируемом подключении к сетям связи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сети связи: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Проводное телевизионное вещание</w:t>
            </w:r>
          </w:p>
        </w:tc>
      </w:tr>
      <w:tr w:rsidR="004E0B18" w:rsidRPr="004E0B18" w:rsidTr="00646321">
        <w:trPr>
          <w:trHeight w:val="22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Организационно-правовая форма организации, выдавшей технические условия, заключившей договор на подключение к сети связи: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Публичное акционерное общество</w:t>
            </w:r>
          </w:p>
        </w:tc>
      </w:tr>
      <w:tr w:rsidR="004E0B18" w:rsidRPr="004E0B18" w:rsidTr="00646321">
        <w:trPr>
          <w:trHeight w:val="18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«Ростелеком» МАКРОРЕГИОНАЛЬНЫЙ ФИЛИАЛ «СЕВЕРО-ЗАПАД»</w:t>
            </w:r>
          </w:p>
        </w:tc>
      </w:tr>
      <w:tr w:rsidR="004E0B18" w:rsidRPr="004E0B18" w:rsidTr="00646321">
        <w:trPr>
          <w:trHeight w:val="27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ИНН7707049388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</w:t>
            </w: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 xml:space="preserve">помещений и нежилых помещений, а также об их основных характеристиках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Количество жилых помещений: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Корпус 1 – 170 шт.</w:t>
            </w:r>
          </w:p>
        </w:tc>
      </w:tr>
      <w:tr w:rsidR="004E0B18" w:rsidRPr="004E0B18" w:rsidTr="00646321">
        <w:trPr>
          <w:trHeight w:val="211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Количество нежилых помещений:</w:t>
            </w:r>
            <w:r w:rsidR="00E74950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91</w:t>
            </w: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15.1.2.1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 том числе машино-</w:t>
            </w: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мест</w:t>
            </w:r>
            <w:r w:rsidR="00E74950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 -</w:t>
            </w:r>
            <w:proofErr w:type="gramEnd"/>
          </w:p>
        </w:tc>
      </w:tr>
      <w:tr w:rsidR="004E0B18" w:rsidRPr="004E0B18" w:rsidTr="00646321">
        <w:trPr>
          <w:trHeight w:val="43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15.1.2.2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 том числе иных нежилых </w:t>
            </w: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помещений</w:t>
            </w:r>
            <w:r w:rsidR="00E74950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 -</w:t>
            </w:r>
            <w:proofErr w:type="gramEnd"/>
          </w:p>
        </w:tc>
      </w:tr>
      <w:tr w:rsidR="004E0B18" w:rsidRPr="004E0B18" w:rsidTr="00646321">
        <w:trPr>
          <w:trHeight w:val="285"/>
        </w:trPr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Количество жилых помещений: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Корпус 2 – 331 шт.</w:t>
            </w:r>
          </w:p>
        </w:tc>
      </w:tr>
      <w:tr w:rsidR="004E0B18" w:rsidRPr="004E0B18" w:rsidTr="00646321">
        <w:trPr>
          <w:trHeight w:val="22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Количество нежилых </w:t>
            </w: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помещений</w:t>
            </w:r>
            <w:r w:rsidR="00E74950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 -</w:t>
            </w:r>
            <w:proofErr w:type="gramEnd"/>
          </w:p>
        </w:tc>
      </w:tr>
      <w:tr w:rsidR="004E0B18" w:rsidRPr="004E0B18" w:rsidTr="00646321">
        <w:trPr>
          <w:trHeight w:val="12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15.1.2.1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 том числе машино-</w:t>
            </w: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мест</w:t>
            </w:r>
            <w:r w:rsidR="00E74950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 -</w:t>
            </w:r>
            <w:proofErr w:type="gramEnd"/>
          </w:p>
        </w:tc>
      </w:tr>
      <w:tr w:rsidR="004E0B18" w:rsidRPr="004E0B18" w:rsidTr="00646321">
        <w:trPr>
          <w:trHeight w:val="285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15.1.2.2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 том числе иных нежилых </w:t>
            </w: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помещений</w:t>
            </w:r>
            <w:r w:rsidR="00E74950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 -</w:t>
            </w:r>
            <w:proofErr w:type="gramEnd"/>
          </w:p>
        </w:tc>
      </w:tr>
      <w:tr w:rsidR="004E0B18" w:rsidRPr="004E0B18" w:rsidTr="00646321">
        <w:trPr>
          <w:trHeight w:val="285"/>
        </w:trPr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15.1.1.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Количество жилых помещений: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Корпус 3 – 347 шт.</w:t>
            </w:r>
          </w:p>
        </w:tc>
      </w:tr>
      <w:tr w:rsidR="004E0B18" w:rsidRPr="004E0B18" w:rsidTr="00646321">
        <w:trPr>
          <w:trHeight w:val="240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15.1.2.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Количество нежилых </w:t>
            </w: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помещений</w:t>
            </w:r>
            <w:r w:rsidR="00E74950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 -</w:t>
            </w:r>
            <w:proofErr w:type="gramEnd"/>
          </w:p>
        </w:tc>
      </w:tr>
      <w:tr w:rsidR="004E0B18" w:rsidRPr="004E0B18" w:rsidTr="00646321">
        <w:trPr>
          <w:trHeight w:val="359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15.1.2.1.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 том числе машино-</w:t>
            </w: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мест</w:t>
            </w:r>
            <w:r w:rsidR="00E74950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 -</w:t>
            </w:r>
            <w:proofErr w:type="gramEnd"/>
          </w:p>
        </w:tc>
      </w:tr>
      <w:tr w:rsidR="004E0B18" w:rsidRPr="004E0B18" w:rsidTr="00646321">
        <w:trPr>
          <w:trHeight w:val="353"/>
        </w:trPr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15.1.2.2.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 том числе иных нежилых </w:t>
            </w: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помещений</w:t>
            </w:r>
            <w:r w:rsidR="00E74950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 -</w:t>
            </w:r>
            <w:proofErr w:type="gramEnd"/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3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55" w:name="P478"/>
            <w:bookmarkEnd w:id="55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15.2. Об основных характеристиках жилых помещений</w:t>
            </w:r>
          </w:p>
          <w:p w:rsidR="001213A4" w:rsidRPr="004E0B18" w:rsidRDefault="001213A4" w:rsidP="00646321">
            <w:pPr>
              <w:pStyle w:val="ConsPlusNormal"/>
              <w:jc w:val="center"/>
              <w:outlineLvl w:val="3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Корпус 1, секция 1</w:t>
            </w:r>
          </w:p>
        </w:tc>
      </w:tr>
      <w:tr w:rsidR="004E0B18" w:rsidRPr="004E0B18" w:rsidTr="00646321">
        <w:tc>
          <w:tcPr>
            <w:tcW w:w="1261" w:type="dxa"/>
            <w:gridSpan w:val="2"/>
            <w:vMerge w:val="restart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Условный номер </w:t>
            </w:r>
          </w:p>
        </w:tc>
        <w:tc>
          <w:tcPr>
            <w:tcW w:w="1472" w:type="dxa"/>
            <w:gridSpan w:val="2"/>
            <w:vMerge w:val="restart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Назначение</w:t>
            </w:r>
          </w:p>
        </w:tc>
        <w:tc>
          <w:tcPr>
            <w:tcW w:w="1095" w:type="dxa"/>
            <w:vMerge w:val="restart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Этаж расположения</w:t>
            </w:r>
          </w:p>
        </w:tc>
        <w:tc>
          <w:tcPr>
            <w:tcW w:w="1363" w:type="dxa"/>
            <w:gridSpan w:val="3"/>
            <w:vMerge w:val="restart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Номер подъезда</w:t>
            </w:r>
          </w:p>
        </w:tc>
        <w:tc>
          <w:tcPr>
            <w:tcW w:w="757" w:type="dxa"/>
            <w:gridSpan w:val="2"/>
            <w:vMerge w:val="restart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Общая площадь, м</w:t>
            </w: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65" w:type="dxa"/>
            <w:vMerge w:val="restart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Количество комнат</w:t>
            </w:r>
          </w:p>
        </w:tc>
        <w:tc>
          <w:tcPr>
            <w:tcW w:w="2632" w:type="dxa"/>
            <w:gridSpan w:val="2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Площадь комнат</w:t>
            </w:r>
          </w:p>
        </w:tc>
        <w:tc>
          <w:tcPr>
            <w:tcW w:w="4881" w:type="dxa"/>
            <w:gridSpan w:val="3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Площадь помещений вспомогательного использования</w:t>
            </w:r>
          </w:p>
        </w:tc>
      </w:tr>
      <w:tr w:rsidR="004E0B18" w:rsidRPr="004E0B18" w:rsidTr="00646321">
        <w:tc>
          <w:tcPr>
            <w:tcW w:w="1261" w:type="dxa"/>
            <w:gridSpan w:val="2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95" w:type="dxa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63" w:type="dxa"/>
            <w:gridSpan w:val="3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5" w:type="dxa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Условный номер комнаты</w:t>
            </w:r>
          </w:p>
        </w:tc>
        <w:tc>
          <w:tcPr>
            <w:tcW w:w="1341" w:type="dxa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Площадь, м</w:t>
            </w: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Наименование помещения</w:t>
            </w:r>
          </w:p>
        </w:tc>
        <w:tc>
          <w:tcPr>
            <w:tcW w:w="3193" w:type="dxa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Площадь, м</w:t>
            </w: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</w:tr>
      <w:tr w:rsidR="004E0B18" w:rsidRPr="004E0B18" w:rsidTr="00F43CC1">
        <w:trPr>
          <w:trHeight w:val="52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61,41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12,73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8,89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5,54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10,28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15,54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13,14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12,69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2,47(1,24)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6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61,41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12,73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8,89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5,54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10,28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15,54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11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13,14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12,69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2,47(1,24)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61,41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12,73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8,89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5,54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10,28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16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15,54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13,14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12,69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2,47(1,24)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61,41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12,73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8,89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5,54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10,28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21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15,54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13,14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12,69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2,47(1,24)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61,41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12,73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8,89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5,54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3,61(1,08)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26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10,28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15,54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13,14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12,69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2,47(1,24)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3,61(1,08)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31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61,41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12,73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8,89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5,54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10,28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15,54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13,14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12,69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2,95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2,47(1,24)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36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61,41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12,73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8,89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5,54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10,28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15,54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7,72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41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13,14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12,69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2,47(1,24)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61,41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12,73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8,89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5,54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10,28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lastRenderedPageBreak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46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15,54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13,14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12,69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2,47(1,24)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49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61,41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12,73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8,89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5,54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50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10,28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21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19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15,54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19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53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13,14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12,69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2,47(1,24)</w:t>
            </w:r>
          </w:p>
        </w:tc>
      </w:tr>
      <w:tr w:rsidR="004E0B18" w:rsidRPr="004E0B18" w:rsidTr="00F43CC1">
        <w:trPr>
          <w:trHeight w:val="19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25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55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61,41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12,73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8,89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5,54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27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10,28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34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57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30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58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15,54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19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59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13,14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12,69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2,47(1,24)</w:t>
            </w:r>
          </w:p>
        </w:tc>
      </w:tr>
      <w:tr w:rsidR="004E0B18" w:rsidRPr="004E0B18" w:rsidTr="00F43CC1">
        <w:trPr>
          <w:trHeight w:val="33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60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255"/>
        </w:trPr>
        <w:tc>
          <w:tcPr>
            <w:tcW w:w="15026" w:type="dxa"/>
            <w:gridSpan w:val="16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Корпус  1</w:t>
            </w:r>
            <w:proofErr w:type="gramEnd"/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, секция 2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59,46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13,80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9,98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3,28(0,98)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58,12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14,33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2,75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3,13(1,57)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63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34,08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14,90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6,37(3,19)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64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55,71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8,96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9,68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3,13(1,57)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65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65,50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15,93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Банкон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3,28(0,98)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66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59,46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13,80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9,98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3,28(0,98)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67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58,12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14,33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2,75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3,13(1,57)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68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34,08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14,90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6,37(3,19)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69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55,71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8,96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9,68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3,13(1,57)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70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65,50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15,93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Банкон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3,28(0,98)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71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59,46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13,80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9,98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3,28(0,98)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72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58,12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14,33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2,75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3,13(1,57)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73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34,08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14,90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6,37(3,19)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74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55,71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8,96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9,68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3,13(1,57)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75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65,50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15,93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Банкон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3,28(0,98)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76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59,46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13,80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9,98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3,28(0,98)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77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58,12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14,33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2,75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3,13(1,57)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78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34,08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14,90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6,37(3,19)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79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55,71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8,96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9,68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3,13(1,57)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80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65,50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15,93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Банкон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3,28(0,98)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81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59,46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13,80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9,98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3,28(0,98)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58,12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14,33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2,75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3,13(1,57)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83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34,08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14,90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6,37(3,19)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84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55,71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8,96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9,68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3,13(1,57)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85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65,50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15,93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3,28(0,98)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86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59,46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13,80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9,98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3,28(0,98)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87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58,12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14,33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2,75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3,13(1,57)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88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34,08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14,90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6,37(3,19)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89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55,71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8,96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9,68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3,13(1,57)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90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65,50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15,93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3,28(0,98)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91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59,46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13,80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9,98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3,28(0,98)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92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58,12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14,33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2,75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3,13(1,57)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93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34,08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14,90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6,37(3,19)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94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55,71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8,96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9,68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3,13(1,57)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95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65,50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15,93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3,28(0,98)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96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59,46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13,80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9,98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3,28(0,98)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97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58,12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14,33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2,75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3,13(1,57)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98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34,08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14,90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6,37(3,19)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99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55,71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8,96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9,68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3,13(1,57)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100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65,50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15,93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3,28(0,98)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101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59,46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13,80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9,98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3,28(0,98)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102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58,12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14,33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2,75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3,13(1,57)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103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34,08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14,90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6,37(3,19)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104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55,71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8,96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9,68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3,13(1,57)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105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65,50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15,93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3,28(0,98)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106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59,46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13,80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9,98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3,28(0,98)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107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58,12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14,33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2,75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3,13(1,57)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108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34,08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14,90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6,37(3,19)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109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55,71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15,10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8,96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9,68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3,13(1,57)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110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65,50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15,93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3,28(0,98)</w:t>
            </w:r>
          </w:p>
        </w:tc>
      </w:tr>
      <w:tr w:rsidR="004E0B18" w:rsidRPr="004E0B18" w:rsidTr="00F43CC1">
        <w:trPr>
          <w:trHeight w:val="180"/>
        </w:trPr>
        <w:tc>
          <w:tcPr>
            <w:tcW w:w="15026" w:type="dxa"/>
            <w:gridSpan w:val="16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Корпус 1, секция 3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111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112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13,14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12,69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2,47(1,24)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113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15,54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114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lastRenderedPageBreak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115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10,28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116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62,08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1,96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117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118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13,14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12,69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2,47(1,24)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119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15,54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120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121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10,28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122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62,08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1,96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123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124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13,14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12,69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2,47(1,24)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125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15,54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126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127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10,28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128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62,08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1,96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129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10,84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130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13,14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12,69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2,47(1,24)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131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15,54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132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133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10,28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134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62,08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8,74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1,96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13,73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135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136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13,14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12,69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2,47(1,24)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137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15,54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138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139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11,39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10,28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140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62,08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1,96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tabs>
                <w:tab w:val="left" w:pos="1035"/>
              </w:tabs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141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142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13,14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12,69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2,47(1,24)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143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15,54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144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lastRenderedPageBreak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46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145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10,28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31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146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62,08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1,96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15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147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34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148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13,14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12,69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2,47(1,24)</w:t>
            </w:r>
          </w:p>
        </w:tc>
      </w:tr>
      <w:tr w:rsidR="004E0B18" w:rsidRPr="004E0B18" w:rsidTr="00F43CC1">
        <w:trPr>
          <w:trHeight w:val="16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149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lastRenderedPageBreak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16,17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15,54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36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150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10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151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10,28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9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152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62,08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1,96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10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153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19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154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lastRenderedPageBreak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15,30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13,14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12,69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2,47(1,24)</w:t>
            </w:r>
          </w:p>
        </w:tc>
      </w:tr>
      <w:tr w:rsidR="004E0B18" w:rsidRPr="004E0B18" w:rsidTr="00F43CC1">
        <w:trPr>
          <w:trHeight w:val="25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155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15,54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13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156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21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157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10,28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12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158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62,08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1,96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28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159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2,53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27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160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13,14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12,69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2,47(1,24)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161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15,54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25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162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24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163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10,28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27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164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62,08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lastRenderedPageBreak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8,74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1,96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1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165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27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166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13,14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12,69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2,47(1,24)</w:t>
            </w:r>
          </w:p>
        </w:tc>
      </w:tr>
      <w:tr w:rsidR="004E0B18" w:rsidRPr="004E0B18" w:rsidTr="00F43CC1">
        <w:trPr>
          <w:trHeight w:val="28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167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15,54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21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168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25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169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10,28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2,84(1,42)</w:t>
            </w:r>
          </w:p>
        </w:tc>
      </w:tr>
      <w:tr w:rsidR="004E0B18" w:rsidRPr="004E0B18" w:rsidTr="00F43CC1">
        <w:trPr>
          <w:trHeight w:val="163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170</w:t>
            </w:r>
          </w:p>
        </w:tc>
        <w:tc>
          <w:tcPr>
            <w:tcW w:w="1472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62,08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15,49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1,96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3,61(1,08)</w:t>
            </w:r>
          </w:p>
        </w:tc>
      </w:tr>
      <w:tr w:rsidR="004E0B18" w:rsidRPr="004E0B18" w:rsidTr="00F43CC1">
        <w:trPr>
          <w:trHeight w:val="240"/>
        </w:trPr>
        <w:tc>
          <w:tcPr>
            <w:tcW w:w="15026" w:type="dxa"/>
            <w:gridSpan w:val="16"/>
          </w:tcPr>
          <w:p w:rsidR="001213A4" w:rsidRPr="004E0B18" w:rsidRDefault="001213A4" w:rsidP="00F43CC1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E0B18">
              <w:rPr>
                <w:b/>
                <w:color w:val="000000" w:themeColor="text1"/>
                <w:sz w:val="21"/>
                <w:szCs w:val="21"/>
              </w:rPr>
              <w:t>Корпус 2, секция 1</w:t>
            </w:r>
          </w:p>
        </w:tc>
      </w:tr>
      <w:tr w:rsidR="004E0B18" w:rsidRPr="004E0B18" w:rsidTr="00F43CC1">
        <w:trPr>
          <w:trHeight w:val="1168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72,9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color w:val="000000" w:themeColor="text1"/>
                <w:sz w:val="21"/>
                <w:szCs w:val="21"/>
              </w:rPr>
              <w:t>совм.санузел</w:t>
            </w:r>
            <w:proofErr w:type="gramEnd"/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туалет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2,18</w:t>
            </w:r>
          </w:p>
        </w:tc>
      </w:tr>
      <w:tr w:rsidR="004E0B18" w:rsidRPr="004E0B18" w:rsidTr="00F43CC1">
        <w:trPr>
          <w:trHeight w:val="1047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36,43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</w:tc>
      </w:tr>
      <w:tr w:rsidR="004E0B18" w:rsidRPr="004E0B18" w:rsidTr="00F43CC1">
        <w:trPr>
          <w:trHeight w:val="982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33,13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</w:tc>
      </w:tr>
      <w:tr w:rsidR="004E0B18" w:rsidRPr="004E0B18" w:rsidTr="00F43CC1">
        <w:trPr>
          <w:trHeight w:val="1118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4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35,48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</w:tc>
      </w:tr>
      <w:tr w:rsidR="004E0B18" w:rsidRPr="004E0B18" w:rsidTr="00F43CC1">
        <w:trPr>
          <w:trHeight w:val="1563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right w:val="single" w:sz="2" w:space="0" w:color="auto"/>
            </w:tcBorders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60,7</w:t>
            </w:r>
          </w:p>
        </w:tc>
        <w:tc>
          <w:tcPr>
            <w:tcW w:w="1565" w:type="dxa"/>
            <w:tcBorders>
              <w:left w:val="single" w:sz="2" w:space="0" w:color="auto"/>
            </w:tcBorders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11,51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1,72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1,68</w:t>
            </w:r>
          </w:p>
        </w:tc>
      </w:tr>
      <w:tr w:rsidR="004E0B18" w:rsidRPr="004E0B18" w:rsidTr="00F43CC1">
        <w:trPr>
          <w:trHeight w:val="173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0,</w:t>
            </w: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63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31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right w:val="single" w:sz="2" w:space="0" w:color="auto"/>
            </w:tcBorders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  <w:tcBorders>
              <w:left w:val="single" w:sz="2" w:space="0" w:color="auto"/>
            </w:tcBorders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487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9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452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3,05(1,53)</w:t>
            </w:r>
          </w:p>
        </w:tc>
      </w:tr>
      <w:tr w:rsidR="004E0B18" w:rsidRPr="004E0B18" w:rsidTr="00F43CC1">
        <w:trPr>
          <w:trHeight w:val="131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318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148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479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14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489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3,05(1,53)</w:t>
            </w:r>
          </w:p>
        </w:tc>
      </w:tr>
      <w:tr w:rsidR="004E0B18" w:rsidRPr="004E0B18" w:rsidTr="00F43CC1">
        <w:trPr>
          <w:trHeight w:val="131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46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29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467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19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349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3,05(1,53)</w:t>
            </w:r>
          </w:p>
        </w:tc>
      </w:tr>
      <w:tr w:rsidR="004E0B18" w:rsidRPr="004E0B18" w:rsidTr="00F43CC1">
        <w:trPr>
          <w:trHeight w:val="1452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206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164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481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24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31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3,05(1,53)</w:t>
            </w:r>
          </w:p>
        </w:tc>
      </w:tr>
      <w:tr w:rsidR="004E0B18" w:rsidRPr="004E0B18" w:rsidTr="00F43CC1">
        <w:trPr>
          <w:trHeight w:val="1452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206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198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487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29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341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3,05(1,53)</w:t>
            </w:r>
          </w:p>
        </w:tc>
      </w:tr>
      <w:tr w:rsidR="004E0B18" w:rsidRPr="004E0B18" w:rsidTr="00F43CC1">
        <w:trPr>
          <w:trHeight w:val="1452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348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164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197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34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</w:tc>
      </w:tr>
      <w:tr w:rsidR="004E0B18" w:rsidRPr="004E0B18" w:rsidTr="00F43CC1">
        <w:trPr>
          <w:trHeight w:val="1487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3,05(1,53)</w:t>
            </w:r>
          </w:p>
        </w:tc>
      </w:tr>
      <w:tr w:rsidR="004E0B18" w:rsidRPr="004E0B18" w:rsidTr="00F43CC1">
        <w:trPr>
          <w:trHeight w:val="1452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06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30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356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39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452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3,05(1,53)</w:t>
            </w:r>
          </w:p>
        </w:tc>
      </w:tr>
      <w:tr w:rsidR="004E0B18" w:rsidRPr="004E0B18" w:rsidTr="00F43CC1">
        <w:trPr>
          <w:trHeight w:val="1452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206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164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481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44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452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3,05(1,53)</w:t>
            </w:r>
          </w:p>
        </w:tc>
      </w:tr>
      <w:tr w:rsidR="004E0B18" w:rsidRPr="004E0B18" w:rsidTr="00F43CC1">
        <w:trPr>
          <w:trHeight w:val="131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177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29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467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49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452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3,05(1,53)</w:t>
            </w:r>
          </w:p>
        </w:tc>
      </w:tr>
      <w:tr w:rsidR="004E0B18" w:rsidRPr="004E0B18" w:rsidTr="00F43CC1">
        <w:trPr>
          <w:trHeight w:val="1452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206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164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53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339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54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503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55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3,05(1,53)</w:t>
            </w:r>
          </w:p>
        </w:tc>
      </w:tr>
      <w:tr w:rsidR="004E0B18" w:rsidRPr="004E0B18" w:rsidTr="00F43CC1">
        <w:trPr>
          <w:trHeight w:val="1452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064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57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164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58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shd w:val="clear" w:color="auto" w:fill="auto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481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59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452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60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3,05(1,53)</w:t>
            </w:r>
          </w:p>
        </w:tc>
      </w:tr>
      <w:tr w:rsidR="004E0B18" w:rsidRPr="004E0B18" w:rsidTr="00F43CC1">
        <w:trPr>
          <w:trHeight w:val="195"/>
        </w:trPr>
        <w:tc>
          <w:tcPr>
            <w:tcW w:w="15026" w:type="dxa"/>
            <w:gridSpan w:val="16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Корпус  2</w:t>
            </w:r>
            <w:proofErr w:type="gramEnd"/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, секция 2</w:t>
            </w:r>
          </w:p>
        </w:tc>
      </w:tr>
      <w:tr w:rsidR="004E0B18" w:rsidRPr="004E0B18" w:rsidTr="00F43CC1">
        <w:trPr>
          <w:trHeight w:val="1168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72,9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совм.санузел</w:t>
            </w:r>
            <w:proofErr w:type="gramEnd"/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</w:tc>
      </w:tr>
      <w:tr w:rsidR="004E0B18" w:rsidRPr="004E0B18" w:rsidTr="00F43CC1">
        <w:trPr>
          <w:trHeight w:val="90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36,43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</w:tc>
      </w:tr>
      <w:tr w:rsidR="004E0B18" w:rsidRPr="004E0B18" w:rsidTr="00F43CC1">
        <w:trPr>
          <w:trHeight w:val="148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63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60,91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contextualSpacing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contextualSpacing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contextualSpacing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contextualSpacing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contextualSpacing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11,66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1,72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1,68</w:t>
            </w:r>
          </w:p>
        </w:tc>
      </w:tr>
      <w:tr w:rsidR="004E0B18" w:rsidRPr="004E0B18" w:rsidTr="00F43CC1">
        <w:trPr>
          <w:trHeight w:val="1334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64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213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65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168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66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189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67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363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68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343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69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196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358" w:type="dxa"/>
            <w:shd w:val="clear" w:color="auto" w:fill="auto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  <w:shd w:val="clear" w:color="auto" w:fill="auto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shd w:val="clear" w:color="auto" w:fill="auto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shd w:val="clear" w:color="auto" w:fill="auto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shd w:val="clear" w:color="auto" w:fill="auto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shd w:val="clear" w:color="auto" w:fill="auto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026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71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168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72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452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73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348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74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186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064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76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196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77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31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78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31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79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03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010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81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14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350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83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31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84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173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85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052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86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19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87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48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88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35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89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031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90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031"/>
        </w:trPr>
        <w:tc>
          <w:tcPr>
            <w:tcW w:w="1261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91</w:t>
            </w:r>
          </w:p>
        </w:tc>
        <w:tc>
          <w:tcPr>
            <w:tcW w:w="1358" w:type="dxa"/>
            <w:tcBorders>
              <w:top w:val="single" w:sz="2" w:space="0" w:color="auto"/>
              <w:bottom w:val="single" w:sz="4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tcBorders>
              <w:top w:val="single" w:sz="2" w:space="0" w:color="auto"/>
              <w:bottom w:val="single" w:sz="4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  <w:bottom w:val="single" w:sz="4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4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164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92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352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93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332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94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213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95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173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96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032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97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448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98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499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99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05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328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101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173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102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31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103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46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104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063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105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052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106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32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107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31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108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45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109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070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110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201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111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20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112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496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113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31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114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031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115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164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116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069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117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432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118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80"/>
        </w:trPr>
        <w:tc>
          <w:tcPr>
            <w:tcW w:w="15026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Корпус 2, секция 3</w:t>
            </w:r>
          </w:p>
        </w:tc>
      </w:tr>
      <w:tr w:rsidR="004E0B18" w:rsidRPr="004E0B18" w:rsidTr="00F43CC1">
        <w:trPr>
          <w:trHeight w:val="121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119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72,9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совм.санузел</w:t>
            </w:r>
            <w:proofErr w:type="gramEnd"/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</w:tc>
      </w:tr>
      <w:tr w:rsidR="004E0B18" w:rsidRPr="004E0B18" w:rsidTr="00F43CC1">
        <w:trPr>
          <w:trHeight w:val="890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120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36,43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</w:tc>
      </w:tr>
      <w:tr w:rsidR="004E0B18" w:rsidRPr="004E0B18" w:rsidTr="00F43CC1">
        <w:trPr>
          <w:trHeight w:val="890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121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33,13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</w:tc>
      </w:tr>
      <w:tr w:rsidR="004E0B18" w:rsidRPr="004E0B18" w:rsidTr="00F43CC1">
        <w:trPr>
          <w:trHeight w:val="148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122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82,05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19,19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12,28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11,85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1,74</w:t>
            </w:r>
          </w:p>
        </w:tc>
      </w:tr>
      <w:tr w:rsidR="004E0B18" w:rsidRPr="004E0B18" w:rsidTr="00F43CC1">
        <w:trPr>
          <w:trHeight w:val="1340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123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079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124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068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125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173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126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31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127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46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128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20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129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05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130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201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131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45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132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45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133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211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134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344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135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19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136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332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137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45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spacing w:before="240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138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070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spacing w:before="240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139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201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140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06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141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480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142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31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143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031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144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164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145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211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146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34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147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440"/>
        </w:trPr>
        <w:tc>
          <w:tcPr>
            <w:tcW w:w="126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148</w:t>
            </w:r>
          </w:p>
        </w:tc>
        <w:tc>
          <w:tcPr>
            <w:tcW w:w="1358" w:type="dxa"/>
            <w:tcBorders>
              <w:top w:val="single" w:sz="2" w:space="0" w:color="auto"/>
              <w:bottom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tcBorders>
              <w:top w:val="single" w:sz="2" w:space="0" w:color="auto"/>
              <w:bottom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  <w:bottom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  <w:bottom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173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149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173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150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194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510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336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153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217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154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031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155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173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156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335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157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357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158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066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159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199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160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173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173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162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</w:tc>
      </w:tr>
      <w:tr w:rsidR="004E0B18" w:rsidRPr="004E0B18" w:rsidTr="00F43CC1">
        <w:trPr>
          <w:trHeight w:val="1335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163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073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164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049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165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195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166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457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167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457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168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211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169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061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170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192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355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315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173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12,53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173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174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194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175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 w:rsidR="004E0B18" w:rsidRPr="004E0B18" w:rsidTr="00F43CC1">
        <w:trPr>
          <w:trHeight w:val="1226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176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proofErr w:type="gramEnd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0,5)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474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177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 w:rsidR="004E0B18" w:rsidRPr="004E0B18" w:rsidTr="00F43CC1">
        <w:trPr>
          <w:trHeight w:val="105"/>
        </w:trPr>
        <w:tc>
          <w:tcPr>
            <w:tcW w:w="15026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Корпус 2, секция 4</w:t>
            </w:r>
          </w:p>
        </w:tc>
      </w:tr>
      <w:tr w:rsidR="004E0B18" w:rsidRPr="004E0B18" w:rsidTr="00F43CC1">
        <w:trPr>
          <w:trHeight w:val="1448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178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70,1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17,00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13,71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</w:tc>
      </w:tr>
      <w:tr w:rsidR="004E0B18" w:rsidRPr="004E0B18" w:rsidTr="00F43CC1">
        <w:trPr>
          <w:trHeight w:val="1031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179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62,59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20,31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13,03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</w:tc>
      </w:tr>
      <w:tr w:rsidR="004E0B18" w:rsidRPr="004E0B18" w:rsidTr="00F43CC1">
        <w:trPr>
          <w:trHeight w:val="1173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180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39,03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16,96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4,94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</w:tc>
      </w:tr>
      <w:tr w:rsidR="004E0B18" w:rsidRPr="004E0B18" w:rsidTr="00F43CC1">
        <w:trPr>
          <w:trHeight w:val="1052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40,02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</w:tc>
      </w:tr>
      <w:tr w:rsidR="004E0B18" w:rsidRPr="004E0B18" w:rsidTr="00F43CC1">
        <w:trPr>
          <w:trHeight w:val="1055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40,02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</w:tc>
      </w:tr>
      <w:tr w:rsidR="004E0B18" w:rsidRPr="004E0B18" w:rsidTr="00F43CC1">
        <w:trPr>
          <w:trHeight w:val="1186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183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59,87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17,08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9,47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</w:tc>
      </w:tr>
      <w:tr w:rsidR="004E0B18" w:rsidRPr="004E0B18" w:rsidTr="00F43CC1">
        <w:trPr>
          <w:trHeight w:val="1632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184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73,05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17,00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13,71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5,89(2,95)</w:t>
            </w:r>
          </w:p>
        </w:tc>
      </w:tr>
      <w:tr w:rsidR="004E0B18" w:rsidRPr="004E0B18" w:rsidTr="00F43CC1">
        <w:trPr>
          <w:trHeight w:val="1457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185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64,25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20,31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13,03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3,32(1,66)</w:t>
            </w:r>
          </w:p>
        </w:tc>
      </w:tr>
      <w:tr w:rsidR="004E0B18" w:rsidRPr="004E0B18" w:rsidTr="00F43CC1">
        <w:trPr>
          <w:trHeight w:val="1457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186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40,45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16,96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4,94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 w:rsidR="004E0B18" w:rsidRPr="004E0B18" w:rsidTr="00F43CC1">
        <w:trPr>
          <w:trHeight w:val="1353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187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41,44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 w:rsidR="004E0B18" w:rsidRPr="004E0B18" w:rsidTr="00F43CC1">
        <w:trPr>
          <w:trHeight w:val="1332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188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41,51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496"/>
        </w:trPr>
        <w:tc>
          <w:tcPr>
            <w:tcW w:w="126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189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42,15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 w:rsidR="004E0B18" w:rsidRPr="004E0B18" w:rsidTr="00F43CC1">
        <w:trPr>
          <w:trHeight w:val="1336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190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35,66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15,88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2,50(1,25)</w:t>
            </w:r>
          </w:p>
        </w:tc>
      </w:tr>
      <w:tr w:rsidR="004E0B18" w:rsidRPr="004E0B18" w:rsidTr="00F43CC1">
        <w:trPr>
          <w:trHeight w:val="145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191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73,05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17,00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13,71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</w:tc>
      </w:tr>
      <w:tr w:rsidR="004E0B18" w:rsidRPr="004E0B18" w:rsidTr="00F43CC1">
        <w:trPr>
          <w:trHeight w:val="1211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192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64,25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20,31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13,03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3,32(1,66)</w:t>
            </w:r>
          </w:p>
        </w:tc>
      </w:tr>
      <w:tr w:rsidR="004E0B18" w:rsidRPr="004E0B18" w:rsidTr="00F43CC1">
        <w:trPr>
          <w:trHeight w:val="1346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193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40,45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16,96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4,94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 w:rsidR="004E0B18" w:rsidRPr="004E0B18" w:rsidTr="00F43CC1">
        <w:trPr>
          <w:trHeight w:val="135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194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41,44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 w:rsidR="004E0B18" w:rsidRPr="004E0B18" w:rsidTr="00F43CC1">
        <w:trPr>
          <w:trHeight w:val="1491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195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41,51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45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196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42,15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 w:rsidR="004E0B18" w:rsidRPr="004E0B18" w:rsidTr="00F43CC1">
        <w:trPr>
          <w:trHeight w:val="1353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197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35,66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15,88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2,50(1,25)</w:t>
            </w:r>
          </w:p>
        </w:tc>
      </w:tr>
      <w:tr w:rsidR="004E0B18" w:rsidRPr="004E0B18" w:rsidTr="00F43CC1">
        <w:trPr>
          <w:trHeight w:val="1616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198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73,05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17,00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13,71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5,89(2,95)</w:t>
            </w:r>
          </w:p>
        </w:tc>
      </w:tr>
      <w:tr w:rsidR="004E0B18" w:rsidRPr="004E0B18" w:rsidTr="00F43CC1">
        <w:trPr>
          <w:trHeight w:val="1358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199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64,25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20,31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13,03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3,32(1,66)</w:t>
            </w:r>
          </w:p>
        </w:tc>
      </w:tr>
      <w:tr w:rsidR="004E0B18" w:rsidRPr="004E0B18" w:rsidTr="00F43CC1">
        <w:trPr>
          <w:trHeight w:val="1494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200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40,45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16,96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4,94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 w:rsidR="004E0B18" w:rsidRPr="004E0B18" w:rsidTr="00F43CC1">
        <w:trPr>
          <w:trHeight w:val="131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201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41,44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 w:rsidR="004E0B18" w:rsidRPr="004E0B18" w:rsidTr="00F43CC1">
        <w:trPr>
          <w:trHeight w:val="146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202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41,51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346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203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42,15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 w:rsidR="004E0B18" w:rsidRPr="004E0B18" w:rsidTr="00F43CC1">
        <w:trPr>
          <w:trHeight w:val="1496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204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35,66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15,88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2,50(1,25)</w:t>
            </w:r>
          </w:p>
        </w:tc>
      </w:tr>
      <w:tr w:rsidR="004E0B18" w:rsidRPr="004E0B18" w:rsidTr="00F43CC1">
        <w:trPr>
          <w:trHeight w:val="1598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205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73,05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17,00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13,71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5,89(2,95)</w:t>
            </w:r>
          </w:p>
        </w:tc>
      </w:tr>
      <w:tr w:rsidR="004E0B18" w:rsidRPr="004E0B18" w:rsidTr="00F43CC1">
        <w:trPr>
          <w:trHeight w:val="131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206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64,25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20,31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13,03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3,32(1,66)</w:t>
            </w:r>
          </w:p>
        </w:tc>
      </w:tr>
      <w:tr w:rsidR="004E0B18" w:rsidRPr="004E0B18" w:rsidTr="00F43CC1">
        <w:trPr>
          <w:trHeight w:val="146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207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40,45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16,96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4,94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 w:rsidR="004E0B18" w:rsidRPr="004E0B18" w:rsidTr="00F43CC1">
        <w:trPr>
          <w:trHeight w:val="1346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208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41,44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 w:rsidR="004E0B18" w:rsidRPr="004E0B18" w:rsidTr="00F43CC1">
        <w:trPr>
          <w:trHeight w:val="135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209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41,51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491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210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42,15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 w:rsidR="004E0B18" w:rsidRPr="004E0B18" w:rsidTr="00F43CC1">
        <w:trPr>
          <w:trHeight w:val="131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211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35,66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15,88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2,50(1,25)</w:t>
            </w:r>
          </w:p>
        </w:tc>
      </w:tr>
      <w:tr w:rsidR="004E0B18" w:rsidRPr="004E0B18" w:rsidTr="00F43CC1">
        <w:trPr>
          <w:trHeight w:val="1749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212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73,05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17,00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13,71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5,89(2,95)</w:t>
            </w:r>
          </w:p>
        </w:tc>
      </w:tr>
      <w:tr w:rsidR="004E0B18" w:rsidRPr="004E0B18" w:rsidTr="00F43CC1">
        <w:trPr>
          <w:trHeight w:val="1351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213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64,25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20,31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13,03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3,32(1,66)</w:t>
            </w:r>
          </w:p>
        </w:tc>
      </w:tr>
      <w:tr w:rsidR="004E0B18" w:rsidRPr="004E0B18" w:rsidTr="00F43CC1">
        <w:trPr>
          <w:trHeight w:val="1344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214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40,45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16,96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4,94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 w:rsidR="004E0B18" w:rsidRPr="004E0B18" w:rsidTr="00F43CC1">
        <w:trPr>
          <w:trHeight w:val="1494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215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41,44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 w:rsidR="004E0B18" w:rsidRPr="004E0B18" w:rsidTr="00F43CC1">
        <w:trPr>
          <w:trHeight w:val="131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216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41,51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46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217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42,15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 w:rsidR="004E0B18" w:rsidRPr="004E0B18" w:rsidTr="00F43CC1">
        <w:trPr>
          <w:trHeight w:val="1346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218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35,66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15,88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2,50(1,25)</w:t>
            </w:r>
          </w:p>
        </w:tc>
      </w:tr>
      <w:tr w:rsidR="004E0B18" w:rsidRPr="004E0B18" w:rsidTr="00F43CC1">
        <w:trPr>
          <w:trHeight w:val="1638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219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73,05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17,00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13,71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5,89(2,95)</w:t>
            </w:r>
          </w:p>
        </w:tc>
      </w:tr>
      <w:tr w:rsidR="004E0B18" w:rsidRPr="004E0B18" w:rsidTr="00F43CC1">
        <w:trPr>
          <w:trHeight w:val="1352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220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64,25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20,31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13,03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3,32(1,66)</w:t>
            </w:r>
          </w:p>
        </w:tc>
      </w:tr>
      <w:tr w:rsidR="004E0B18" w:rsidRPr="004E0B18" w:rsidTr="00F43CC1">
        <w:trPr>
          <w:trHeight w:val="1599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221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40,45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16,96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4,94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 w:rsidR="004E0B18" w:rsidRPr="004E0B18" w:rsidTr="00F43CC1">
        <w:trPr>
          <w:trHeight w:val="1483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222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41,44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 w:rsidR="004E0B18" w:rsidRPr="004E0B18" w:rsidTr="00F43CC1">
        <w:trPr>
          <w:trHeight w:val="1351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223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41,51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344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224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42,15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 w:rsidR="004E0B18" w:rsidRPr="004E0B18" w:rsidTr="00F43CC1">
        <w:trPr>
          <w:trHeight w:val="145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225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35,66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15,88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2,50(1,25)</w:t>
            </w:r>
          </w:p>
        </w:tc>
      </w:tr>
      <w:tr w:rsidR="004E0B18" w:rsidRPr="004E0B18" w:rsidTr="00F43CC1">
        <w:trPr>
          <w:trHeight w:val="1740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226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73,05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17,00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13,71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5,89(2,95)</w:t>
            </w:r>
          </w:p>
        </w:tc>
      </w:tr>
      <w:tr w:rsidR="004E0B18" w:rsidRPr="004E0B18" w:rsidTr="00F43CC1">
        <w:trPr>
          <w:trHeight w:val="1498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227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64,25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20,31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13,03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3,32(1,66)</w:t>
            </w:r>
          </w:p>
        </w:tc>
      </w:tr>
      <w:tr w:rsidR="004E0B18" w:rsidRPr="004E0B18" w:rsidTr="00F43CC1">
        <w:trPr>
          <w:trHeight w:val="1338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228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40,45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16,96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4,94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 w:rsidR="004E0B18" w:rsidRPr="004E0B18" w:rsidTr="00F43CC1">
        <w:trPr>
          <w:trHeight w:val="134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229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41,44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 w:rsidR="004E0B18" w:rsidRPr="004E0B18" w:rsidTr="00F43CC1">
        <w:trPr>
          <w:trHeight w:val="145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230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41,51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45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231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42,15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 w:rsidR="004E0B18" w:rsidRPr="004E0B18" w:rsidTr="00F43CC1">
        <w:trPr>
          <w:trHeight w:val="149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232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35,66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15,88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2,50(1,25)</w:t>
            </w:r>
          </w:p>
        </w:tc>
      </w:tr>
      <w:tr w:rsidR="004E0B18" w:rsidRPr="004E0B18" w:rsidTr="00F43CC1">
        <w:trPr>
          <w:trHeight w:val="1632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233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73,05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17,00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13,71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5,89(2,95)</w:t>
            </w:r>
          </w:p>
        </w:tc>
      </w:tr>
      <w:tr w:rsidR="004E0B18" w:rsidRPr="004E0B18" w:rsidTr="00F43CC1">
        <w:trPr>
          <w:trHeight w:val="1489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234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64,25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20,31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13,03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3,32(1,66)</w:t>
            </w:r>
          </w:p>
        </w:tc>
      </w:tr>
      <w:tr w:rsidR="004E0B18" w:rsidRPr="004E0B18" w:rsidTr="00F43CC1">
        <w:trPr>
          <w:trHeight w:val="1173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235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40,45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16,96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4,94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 w:rsidR="004E0B18" w:rsidRPr="004E0B18" w:rsidTr="00F43CC1">
        <w:trPr>
          <w:trHeight w:val="145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236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41,44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 w:rsidR="004E0B18" w:rsidRPr="004E0B18" w:rsidTr="00F43CC1">
        <w:trPr>
          <w:trHeight w:val="149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237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41,51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490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238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42,15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 w:rsidR="004E0B18" w:rsidRPr="004E0B18" w:rsidTr="00F43CC1">
        <w:trPr>
          <w:trHeight w:val="1486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239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35,66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15,88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2,50(1,25)</w:t>
            </w:r>
          </w:p>
        </w:tc>
      </w:tr>
      <w:tr w:rsidR="004E0B18" w:rsidRPr="004E0B18" w:rsidTr="00F43CC1">
        <w:trPr>
          <w:trHeight w:val="1598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240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73,05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17,00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13,71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5,89(2,95)</w:t>
            </w:r>
          </w:p>
        </w:tc>
      </w:tr>
      <w:tr w:rsidR="004E0B18" w:rsidRPr="004E0B18" w:rsidTr="00F43CC1">
        <w:trPr>
          <w:trHeight w:val="131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241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64,25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20,31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13,03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3,32(1,66)</w:t>
            </w:r>
          </w:p>
        </w:tc>
      </w:tr>
      <w:tr w:rsidR="004E0B18" w:rsidRPr="004E0B18" w:rsidTr="00F43CC1">
        <w:trPr>
          <w:trHeight w:val="1323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242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40,45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16,96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4,94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 w:rsidR="004E0B18" w:rsidRPr="004E0B18" w:rsidTr="00F43CC1">
        <w:trPr>
          <w:trHeight w:val="1472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243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41,44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 w:rsidR="004E0B18" w:rsidRPr="004E0B18" w:rsidTr="00F43CC1">
        <w:trPr>
          <w:trHeight w:val="1354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244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41,51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47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245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42,15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 w:rsidR="004E0B18" w:rsidRPr="004E0B18" w:rsidTr="00F43CC1">
        <w:trPr>
          <w:trHeight w:val="145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246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35,66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15,88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2,50(1,25)</w:t>
            </w:r>
          </w:p>
        </w:tc>
      </w:tr>
      <w:tr w:rsidR="004E0B18" w:rsidRPr="004E0B18" w:rsidTr="00F43CC1">
        <w:trPr>
          <w:trHeight w:val="163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247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73,05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17,00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13,71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5,89(2,95)</w:t>
            </w:r>
          </w:p>
        </w:tc>
      </w:tr>
      <w:tr w:rsidR="004E0B18" w:rsidRPr="004E0B18" w:rsidTr="00F43CC1">
        <w:trPr>
          <w:trHeight w:val="1478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248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64,25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20,31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13,03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3,32(1,66)</w:t>
            </w:r>
          </w:p>
        </w:tc>
      </w:tr>
      <w:tr w:rsidR="004E0B18" w:rsidRPr="004E0B18" w:rsidTr="00F43CC1">
        <w:trPr>
          <w:trHeight w:val="1361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249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40,45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16,96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4,94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 w:rsidR="004E0B18" w:rsidRPr="004E0B18" w:rsidTr="00F43CC1">
        <w:trPr>
          <w:trHeight w:val="145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250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41,44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 w:rsidR="004E0B18" w:rsidRPr="004E0B18" w:rsidTr="00F43CC1">
        <w:trPr>
          <w:trHeight w:val="145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251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41,51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353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252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42,15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 w:rsidR="004E0B18" w:rsidRPr="004E0B18" w:rsidTr="00F43CC1">
        <w:trPr>
          <w:trHeight w:val="1332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253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35,66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15,88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2,50(1,25)</w:t>
            </w:r>
          </w:p>
        </w:tc>
      </w:tr>
      <w:tr w:rsidR="004E0B18" w:rsidRPr="004E0B18" w:rsidTr="00F43CC1">
        <w:trPr>
          <w:trHeight w:val="1638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254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73,05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17,00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13,71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5,89(2,95)</w:t>
            </w:r>
          </w:p>
        </w:tc>
      </w:tr>
      <w:tr w:rsidR="004E0B18" w:rsidRPr="004E0B18" w:rsidTr="00F43CC1">
        <w:trPr>
          <w:trHeight w:val="131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255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64,25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20,31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13,03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3,32(1,66)</w:t>
            </w:r>
          </w:p>
        </w:tc>
      </w:tr>
      <w:tr w:rsidR="004E0B18" w:rsidRPr="004E0B18" w:rsidTr="00F43CC1">
        <w:trPr>
          <w:trHeight w:val="131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256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40,45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16,96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4,94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 w:rsidR="004E0B18" w:rsidRPr="004E0B18" w:rsidTr="00F43CC1">
        <w:trPr>
          <w:trHeight w:val="146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257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41,44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 w:rsidR="004E0B18" w:rsidRPr="004E0B18" w:rsidTr="00F43CC1">
        <w:trPr>
          <w:trHeight w:val="1488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258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41,51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16,45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 w:rsidR="004E0B18" w:rsidRPr="004E0B18" w:rsidTr="00F43CC1">
        <w:trPr>
          <w:trHeight w:val="1342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259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42,15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 w:rsidR="004E0B18" w:rsidRPr="004E0B18" w:rsidTr="00F43CC1">
        <w:trPr>
          <w:trHeight w:val="1500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260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35,66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15,88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9,18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2,50(1,25)</w:t>
            </w:r>
          </w:p>
        </w:tc>
      </w:tr>
      <w:tr w:rsidR="004E0B18" w:rsidRPr="004E0B18" w:rsidTr="00F43CC1">
        <w:trPr>
          <w:trHeight w:val="165"/>
        </w:trPr>
        <w:tc>
          <w:tcPr>
            <w:tcW w:w="15026" w:type="dxa"/>
            <w:gridSpan w:val="16"/>
            <w:tcBorders>
              <w:top w:val="single" w:sz="4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Корпус 2, секция 5</w:t>
            </w:r>
          </w:p>
        </w:tc>
      </w:tr>
      <w:tr w:rsidR="004E0B18" w:rsidRPr="004E0B18" w:rsidTr="00F43CC1">
        <w:trPr>
          <w:trHeight w:val="1173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261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37,36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</w:tc>
      </w:tr>
      <w:tr w:rsidR="004E0B18" w:rsidRPr="004E0B18" w:rsidTr="00F43CC1">
        <w:trPr>
          <w:trHeight w:val="133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262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58,73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12,46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</w:t>
            </w:r>
          </w:p>
        </w:tc>
      </w:tr>
      <w:tr w:rsidR="004E0B18" w:rsidRPr="004E0B18" w:rsidTr="00F43CC1">
        <w:trPr>
          <w:trHeight w:val="121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263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54,27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15,54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7,72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</w:tc>
      </w:tr>
      <w:tr w:rsidR="004E0B18" w:rsidRPr="004E0B18" w:rsidTr="00F43CC1">
        <w:trPr>
          <w:trHeight w:val="120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264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38,26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5,47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4,25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2,03</w:t>
            </w:r>
          </w:p>
        </w:tc>
      </w:tr>
      <w:tr w:rsidR="004E0B18" w:rsidRPr="004E0B18" w:rsidTr="00F43CC1">
        <w:trPr>
          <w:trHeight w:val="1355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265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70,02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18,91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12,73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15,12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4,72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2,17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1,97</w:t>
            </w:r>
          </w:p>
        </w:tc>
      </w:tr>
      <w:tr w:rsidR="004E0B18" w:rsidRPr="004E0B18" w:rsidTr="00F43CC1">
        <w:trPr>
          <w:trHeight w:val="145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266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 w:rsidR="004E0B18" w:rsidRPr="004E0B18" w:rsidTr="00F43CC1">
        <w:trPr>
          <w:trHeight w:val="1457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267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60,42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13,14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 w:rsidR="004E0B18" w:rsidRPr="004E0B18" w:rsidTr="00F43CC1">
        <w:trPr>
          <w:trHeight w:val="1353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55,77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15,54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7,72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3,0(1,5)</w:t>
            </w:r>
          </w:p>
        </w:tc>
      </w:tr>
      <w:tr w:rsidR="004E0B18" w:rsidRPr="004E0B18" w:rsidTr="00F43CC1">
        <w:trPr>
          <w:trHeight w:val="1332"/>
        </w:trPr>
        <w:tc>
          <w:tcPr>
            <w:tcW w:w="1261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269</w:t>
            </w: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2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 w:rsidR="004E0B18" w:rsidRPr="004E0B18" w:rsidTr="00F43CC1">
        <w:trPr>
          <w:trHeight w:val="1208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270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41,12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4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10,28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 w:rsidR="004E0B18" w:rsidRPr="004E0B18" w:rsidTr="00F43CC1">
        <w:trPr>
          <w:trHeight w:val="1624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271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63,05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12,73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  <w:tcBorders>
              <w:top w:val="single" w:sz="4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13,73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5,41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 w:rsidR="004E0B18" w:rsidRPr="004E0B18" w:rsidTr="00F43CC1">
        <w:trPr>
          <w:trHeight w:val="1452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272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 w:rsidR="004E0B18" w:rsidRPr="004E0B18" w:rsidTr="00F43CC1">
        <w:trPr>
          <w:trHeight w:val="1348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273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60,42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</w:t>
            </w:r>
          </w:p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13,14</w:t>
            </w:r>
          </w:p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 w:rsidR="004E0B18" w:rsidRPr="004E0B18" w:rsidTr="00F43CC1">
        <w:trPr>
          <w:trHeight w:val="1541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274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55,77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</w:p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15,54</w:t>
            </w:r>
          </w:p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7,72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3,0(1,5)</w:t>
            </w:r>
          </w:p>
        </w:tc>
      </w:tr>
      <w:tr w:rsidR="004E0B18" w:rsidRPr="004E0B18" w:rsidTr="00F43CC1">
        <w:trPr>
          <w:trHeight w:val="132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275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 w:rsidR="004E0B18" w:rsidRPr="004E0B18" w:rsidTr="00F43CC1">
        <w:trPr>
          <w:trHeight w:val="1168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276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41,12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14,47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11,06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10,28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3,89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 w:rsidR="004E0B18" w:rsidRPr="004E0B18" w:rsidTr="00F43CC1">
        <w:trPr>
          <w:trHeight w:val="1735"/>
        </w:trPr>
        <w:tc>
          <w:tcPr>
            <w:tcW w:w="1261" w:type="dxa"/>
            <w:gridSpan w:val="2"/>
          </w:tcPr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277</w:t>
            </w:r>
          </w:p>
        </w:tc>
        <w:tc>
          <w:tcPr>
            <w:tcW w:w="1358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63,05</w:t>
            </w:r>
          </w:p>
        </w:tc>
        <w:tc>
          <w:tcPr>
            <w:tcW w:w="1565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12,73</w:t>
            </w: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1213A4" w:rsidRPr="004E0B18" w:rsidRDefault="001213A4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8,74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13,73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5,41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1,88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1,96</w:t>
            </w:r>
          </w:p>
          <w:p w:rsidR="001213A4" w:rsidRPr="004E0B18" w:rsidRDefault="001213A4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 w:rsidR="004E0B18" w:rsidRPr="004E0B18" w:rsidTr="00F43CC1">
        <w:trPr>
          <w:trHeight w:val="1621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278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 w:rsidR="004E0B18" w:rsidRPr="004E0B18" w:rsidTr="00F43CC1">
        <w:trPr>
          <w:trHeight w:val="1477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279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60,42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13,14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 w:rsidR="004E0B18" w:rsidRPr="004E0B18" w:rsidTr="00F43CC1">
        <w:trPr>
          <w:trHeight w:val="1345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280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55,77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15,54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7,72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3,0(1,5)</w:t>
            </w:r>
          </w:p>
        </w:tc>
      </w:tr>
      <w:tr w:rsidR="004E0B18" w:rsidRPr="004E0B18" w:rsidTr="00F43CC1">
        <w:trPr>
          <w:trHeight w:val="1439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281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 w:rsidR="004E0B18" w:rsidRPr="004E0B18" w:rsidTr="00F43CC1">
        <w:trPr>
          <w:trHeight w:val="1155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282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41,12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14,47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11,06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10,28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3,89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 w:rsidR="004E0B18" w:rsidRPr="004E0B18" w:rsidTr="00F43CC1">
        <w:trPr>
          <w:trHeight w:val="1642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283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63,05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12,73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8,74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5,41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 w:rsidR="004E0B18" w:rsidRPr="004E0B18" w:rsidTr="00F43CC1">
        <w:trPr>
          <w:trHeight w:val="1483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284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 w:rsidR="004E0B18" w:rsidRPr="004E0B18" w:rsidTr="00F43CC1">
        <w:trPr>
          <w:trHeight w:val="1337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285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60,42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13,14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 w:rsidR="004E0B18" w:rsidRPr="004E0B18" w:rsidTr="00F43CC1">
        <w:trPr>
          <w:trHeight w:val="1439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286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55,77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15,54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7,72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3,0(1,5)</w:t>
            </w:r>
          </w:p>
        </w:tc>
      </w:tr>
      <w:tr w:rsidR="004E0B18" w:rsidRPr="004E0B18" w:rsidTr="00F43CC1">
        <w:trPr>
          <w:trHeight w:val="1439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287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 w:rsidR="004E0B18" w:rsidRPr="004E0B18" w:rsidTr="00F43CC1">
        <w:trPr>
          <w:trHeight w:val="1078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288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41,12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14,47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11,06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10,28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3,89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 w:rsidR="004E0B18" w:rsidRPr="004E0B18" w:rsidTr="00F43CC1">
        <w:trPr>
          <w:trHeight w:val="1635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289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63,05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12,73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8,74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5,41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 w:rsidR="004E0B18" w:rsidRPr="004E0B18" w:rsidTr="00F43CC1">
        <w:trPr>
          <w:trHeight w:val="1477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290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 w:rsidR="004E0B18" w:rsidRPr="004E0B18" w:rsidTr="00F43CC1">
        <w:trPr>
          <w:trHeight w:val="1487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291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60,42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13,14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 w:rsidR="004E0B18" w:rsidRPr="004E0B18" w:rsidTr="00F43CC1">
        <w:trPr>
          <w:trHeight w:val="1297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292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55,77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15,54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7,72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3,0(1,5)</w:t>
            </w:r>
          </w:p>
        </w:tc>
      </w:tr>
      <w:tr w:rsidR="004E0B18" w:rsidRPr="004E0B18" w:rsidTr="00F43CC1">
        <w:trPr>
          <w:trHeight w:val="1446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293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 w:rsidR="004E0B18" w:rsidRPr="004E0B18" w:rsidTr="00F43CC1">
        <w:trPr>
          <w:trHeight w:val="1199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294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41,12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14,47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11,06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10,28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3,89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 w:rsidR="004E0B18" w:rsidRPr="004E0B18" w:rsidTr="00F43CC1">
        <w:trPr>
          <w:trHeight w:val="1645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295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63,05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12,73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8,74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5,41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 w:rsidR="004E0B18" w:rsidRPr="004E0B18" w:rsidTr="00F43CC1">
        <w:trPr>
          <w:trHeight w:val="1439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296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 w:rsidR="004E0B18" w:rsidRPr="004E0B18" w:rsidTr="00F43CC1">
        <w:trPr>
          <w:trHeight w:val="1439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297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60,42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13,14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 w:rsidR="004E0B18" w:rsidRPr="004E0B18" w:rsidTr="00F43CC1">
        <w:trPr>
          <w:trHeight w:val="1362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298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55,77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15,54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7,72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3,0(1,5)</w:t>
            </w:r>
          </w:p>
        </w:tc>
      </w:tr>
      <w:tr w:rsidR="004E0B18" w:rsidRPr="004E0B18" w:rsidTr="00F43CC1">
        <w:trPr>
          <w:trHeight w:val="1341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299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 w:rsidR="004E0B18" w:rsidRPr="004E0B18" w:rsidTr="00F43CC1">
        <w:trPr>
          <w:trHeight w:val="1350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41,12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14,47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11,06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10,28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3,89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 w:rsidR="004E0B18" w:rsidRPr="004E0B18" w:rsidTr="00F43CC1">
        <w:trPr>
          <w:trHeight w:val="1722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301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63,05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12,73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8,74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5,41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 w:rsidR="004E0B18" w:rsidRPr="004E0B18" w:rsidTr="00F43CC1">
        <w:trPr>
          <w:trHeight w:val="1439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302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 w:rsidR="004E0B18" w:rsidRPr="004E0B18" w:rsidTr="00F43CC1">
        <w:trPr>
          <w:trHeight w:val="1362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303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60,42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13,14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 w:rsidR="004E0B18" w:rsidRPr="004E0B18" w:rsidTr="00F43CC1">
        <w:trPr>
          <w:trHeight w:val="1341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304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55,77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15,54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7,72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3,0(1,5)</w:t>
            </w:r>
          </w:p>
        </w:tc>
      </w:tr>
      <w:tr w:rsidR="004E0B18" w:rsidRPr="004E0B18" w:rsidTr="00F43CC1">
        <w:trPr>
          <w:trHeight w:val="1349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305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 w:rsidR="004E0B18" w:rsidRPr="004E0B18" w:rsidTr="00F43CC1">
        <w:trPr>
          <w:trHeight w:val="1188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306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41,12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14,47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11,06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10,28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3,89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 w:rsidR="004E0B18" w:rsidRPr="004E0B18" w:rsidTr="00F43CC1">
        <w:trPr>
          <w:trHeight w:val="1581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307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63,05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12,73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8,74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5,41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 w:rsidR="004E0B18" w:rsidRPr="004E0B18" w:rsidTr="00F43CC1">
        <w:trPr>
          <w:trHeight w:val="1322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308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 w:rsidR="004E0B18" w:rsidRPr="004E0B18" w:rsidTr="00F43CC1">
        <w:trPr>
          <w:trHeight w:val="1457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309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60,42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13,14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 w:rsidR="004E0B18" w:rsidRPr="004E0B18" w:rsidTr="00F43CC1">
        <w:trPr>
          <w:trHeight w:val="1509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310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55,77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15,54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7,72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3,0(1,5)</w:t>
            </w:r>
          </w:p>
        </w:tc>
      </w:tr>
      <w:tr w:rsidR="004E0B18" w:rsidRPr="004E0B18" w:rsidTr="00F43CC1">
        <w:trPr>
          <w:trHeight w:val="1297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311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 w:rsidR="004E0B18" w:rsidRPr="004E0B18" w:rsidTr="00F43CC1">
        <w:trPr>
          <w:trHeight w:val="1155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312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41,12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14,47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11,06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10,28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3,89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 w:rsidR="004E0B18" w:rsidRPr="004E0B18" w:rsidTr="00F43CC1">
        <w:trPr>
          <w:trHeight w:val="1642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313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63,05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12,73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8,74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5,41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 w:rsidR="004E0B18" w:rsidRPr="004E0B18" w:rsidTr="00F43CC1">
        <w:trPr>
          <w:trHeight w:val="1483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314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 w:rsidR="004E0B18" w:rsidRPr="004E0B18" w:rsidTr="00F43CC1">
        <w:trPr>
          <w:trHeight w:val="1337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315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60,42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13,14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 w:rsidR="004E0B18" w:rsidRPr="004E0B18" w:rsidTr="00F43CC1">
        <w:trPr>
          <w:trHeight w:val="1297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316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55,77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15,54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7,72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3,0(1,5)</w:t>
            </w:r>
          </w:p>
        </w:tc>
      </w:tr>
      <w:tr w:rsidR="004E0B18" w:rsidRPr="004E0B18" w:rsidTr="00F43CC1">
        <w:trPr>
          <w:trHeight w:val="1297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317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 w:rsidR="004E0B18" w:rsidRPr="004E0B18" w:rsidTr="00F43CC1">
        <w:trPr>
          <w:trHeight w:val="1162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318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41,12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14,47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11,06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10,28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3,89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 w:rsidR="004E0B18" w:rsidRPr="004E0B18" w:rsidTr="00F43CC1">
        <w:trPr>
          <w:trHeight w:val="1635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319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63,05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12,73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8,74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5,41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 w:rsidR="004E0B18" w:rsidRPr="004E0B18" w:rsidTr="00F43CC1">
        <w:trPr>
          <w:trHeight w:val="1491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320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 w:rsidR="004E0B18" w:rsidRPr="004E0B18" w:rsidTr="00F43CC1">
        <w:trPr>
          <w:trHeight w:val="1487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321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60,42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13,14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 w:rsidR="004E0B18" w:rsidRPr="004E0B18" w:rsidTr="00F43CC1">
        <w:trPr>
          <w:trHeight w:val="1439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322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55,77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15,54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7,72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3,0(1,5)</w:t>
            </w:r>
          </w:p>
        </w:tc>
      </w:tr>
      <w:tr w:rsidR="004E0B18" w:rsidRPr="004E0B18" w:rsidTr="00F43CC1">
        <w:trPr>
          <w:trHeight w:val="1362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323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 w:rsidR="004E0B18" w:rsidRPr="004E0B18" w:rsidTr="00F43CC1">
        <w:trPr>
          <w:trHeight w:val="1058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324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41,12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14,47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11,06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10,28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3,89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 w:rsidR="004E0B18" w:rsidRPr="004E0B18" w:rsidTr="00F43CC1">
        <w:trPr>
          <w:trHeight w:val="1473"/>
        </w:trPr>
        <w:tc>
          <w:tcPr>
            <w:tcW w:w="1261" w:type="dxa"/>
            <w:gridSpan w:val="2"/>
          </w:tcPr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325</w:t>
            </w:r>
          </w:p>
        </w:tc>
        <w:tc>
          <w:tcPr>
            <w:tcW w:w="1358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63,05</w:t>
            </w:r>
          </w:p>
        </w:tc>
        <w:tc>
          <w:tcPr>
            <w:tcW w:w="1565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12,73</w:t>
            </w: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3" w:type="dxa"/>
          </w:tcPr>
          <w:p w:rsidR="00640027" w:rsidRPr="004E0B18" w:rsidRDefault="00640027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8,74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13,73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5,41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1,88</w:t>
            </w:r>
          </w:p>
          <w:p w:rsidR="00640027" w:rsidRPr="004E0B18" w:rsidRDefault="0064002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1,96</w:t>
            </w:r>
          </w:p>
        </w:tc>
      </w:tr>
      <w:tr w:rsidR="004E0B18" w:rsidRPr="004E0B18" w:rsidTr="00F43CC1">
        <w:trPr>
          <w:trHeight w:val="1722"/>
        </w:trPr>
        <w:tc>
          <w:tcPr>
            <w:tcW w:w="1261" w:type="dxa"/>
            <w:gridSpan w:val="2"/>
          </w:tcPr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326</w:t>
            </w:r>
          </w:p>
        </w:tc>
        <w:tc>
          <w:tcPr>
            <w:tcW w:w="1358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3,82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</w:tr>
      <w:tr w:rsidR="004E0B18" w:rsidRPr="004E0B18" w:rsidTr="00F43CC1">
        <w:trPr>
          <w:trHeight w:val="1439"/>
        </w:trPr>
        <w:tc>
          <w:tcPr>
            <w:tcW w:w="1261" w:type="dxa"/>
            <w:gridSpan w:val="2"/>
          </w:tcPr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327</w:t>
            </w:r>
          </w:p>
        </w:tc>
        <w:tc>
          <w:tcPr>
            <w:tcW w:w="1358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60,42</w:t>
            </w:r>
          </w:p>
        </w:tc>
        <w:tc>
          <w:tcPr>
            <w:tcW w:w="1565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15,3</w:t>
            </w: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13,14</w:t>
            </w: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13,84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12,14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 w:rsidR="004E0B18" w:rsidRPr="004E0B18" w:rsidTr="00F43CC1">
        <w:trPr>
          <w:trHeight w:val="1362"/>
        </w:trPr>
        <w:tc>
          <w:tcPr>
            <w:tcW w:w="1261" w:type="dxa"/>
            <w:gridSpan w:val="2"/>
          </w:tcPr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328</w:t>
            </w:r>
          </w:p>
        </w:tc>
        <w:tc>
          <w:tcPr>
            <w:tcW w:w="1358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55,77</w:t>
            </w:r>
          </w:p>
        </w:tc>
        <w:tc>
          <w:tcPr>
            <w:tcW w:w="1565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16,17</w:t>
            </w: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15,54</w:t>
            </w: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7,72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3,0(1,5)</w:t>
            </w:r>
          </w:p>
        </w:tc>
      </w:tr>
      <w:tr w:rsidR="004E0B18" w:rsidRPr="004E0B18" w:rsidTr="00F43CC1">
        <w:trPr>
          <w:trHeight w:val="1625"/>
        </w:trPr>
        <w:tc>
          <w:tcPr>
            <w:tcW w:w="1261" w:type="dxa"/>
            <w:gridSpan w:val="2"/>
          </w:tcPr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329</w:t>
            </w:r>
          </w:p>
        </w:tc>
        <w:tc>
          <w:tcPr>
            <w:tcW w:w="1358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15,78</w:t>
            </w: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7,61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 w:rsidR="004E0B18" w:rsidRPr="004E0B18" w:rsidTr="00F43CC1">
        <w:trPr>
          <w:trHeight w:val="1197"/>
        </w:trPr>
        <w:tc>
          <w:tcPr>
            <w:tcW w:w="1261" w:type="dxa"/>
            <w:gridSpan w:val="2"/>
          </w:tcPr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330</w:t>
            </w:r>
          </w:p>
        </w:tc>
        <w:tc>
          <w:tcPr>
            <w:tcW w:w="1358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41,12</w:t>
            </w:r>
          </w:p>
        </w:tc>
        <w:tc>
          <w:tcPr>
            <w:tcW w:w="1565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14,47</w:t>
            </w: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11,06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10,28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3,89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 w:rsidR="004E0B18" w:rsidRPr="004E0B18" w:rsidTr="00F43CC1">
        <w:trPr>
          <w:trHeight w:val="1842"/>
        </w:trPr>
        <w:tc>
          <w:tcPr>
            <w:tcW w:w="1261" w:type="dxa"/>
            <w:gridSpan w:val="2"/>
          </w:tcPr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331</w:t>
            </w:r>
          </w:p>
        </w:tc>
        <w:tc>
          <w:tcPr>
            <w:tcW w:w="1358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63,05</w:t>
            </w:r>
          </w:p>
        </w:tc>
        <w:tc>
          <w:tcPr>
            <w:tcW w:w="1565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</w:t>
            </w: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12,73</w:t>
            </w: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3" w:type="dxa"/>
          </w:tcPr>
          <w:p w:rsidR="00682306" w:rsidRPr="004E0B18" w:rsidRDefault="00682306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8,74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13,73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5,41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1,88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1,96</w:t>
            </w:r>
          </w:p>
          <w:p w:rsidR="00682306" w:rsidRPr="004E0B18" w:rsidRDefault="00682306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 w:rsidR="004E0B18" w:rsidRPr="004E0B18" w:rsidTr="00F43CC1">
        <w:trPr>
          <w:trHeight w:val="201"/>
        </w:trPr>
        <w:tc>
          <w:tcPr>
            <w:tcW w:w="15026" w:type="dxa"/>
            <w:gridSpan w:val="16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Корпус 3, секция 1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72,90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36,43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</w:p>
        </w:tc>
      </w:tr>
      <w:tr w:rsidR="004E0B18" w:rsidRPr="004E0B18" w:rsidTr="00F43CC1">
        <w:trPr>
          <w:trHeight w:val="916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33,13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35,48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60,70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3,06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2,93(1,47)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8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3,05(1,53)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2,93(1,47)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14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3,05(1,53)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2,93(1,47)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lastRenderedPageBreak/>
              <w:t>3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15,06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3,05(1,53)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21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2,93(1,47)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3,05(1,53)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2,93(1,47)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27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3,05(1,53)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2,93(1,47)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34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3,05(1,53)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2,93(1,47)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39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3,05(1,53)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2,93(1,47)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1A3EBC" w:rsidRPr="004E0B18" w:rsidRDefault="001A3EBC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45</w:t>
            </w:r>
          </w:p>
        </w:tc>
        <w:tc>
          <w:tcPr>
            <w:tcW w:w="1358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1A3EBC" w:rsidRPr="004E0B18" w:rsidRDefault="001A3EBC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1A3EBC" w:rsidRPr="004E0B18" w:rsidRDefault="001A3EBC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1A3EBC" w:rsidRPr="004E0B18" w:rsidRDefault="001A3EB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3,05(1,53)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2,93(1,47)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49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50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3,05(1,53)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2,93(1,47)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53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55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3,05(1,53)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2,93(1,47)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57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58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59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2,98(1,49)</w:t>
            </w:r>
          </w:p>
        </w:tc>
      </w:tr>
      <w:tr w:rsidR="004E0B18" w:rsidRPr="004E0B18" w:rsidTr="00F43CC1">
        <w:trPr>
          <w:trHeight w:val="1674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60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3,05(1,53)</w:t>
            </w:r>
          </w:p>
        </w:tc>
      </w:tr>
      <w:tr w:rsidR="004E0B18" w:rsidRPr="004E0B18" w:rsidTr="00F43CC1">
        <w:trPr>
          <w:trHeight w:val="201"/>
        </w:trPr>
        <w:tc>
          <w:tcPr>
            <w:tcW w:w="15026" w:type="dxa"/>
            <w:gridSpan w:val="16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Корпус 3, секция 2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F43CC1" w:rsidRPr="004E0B18" w:rsidRDefault="00F43CC1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1358" w:type="dxa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F43CC1" w:rsidRPr="004E0B18" w:rsidRDefault="00F43CC1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F43CC1" w:rsidRPr="004E0B18" w:rsidRDefault="00F43CC1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</w:p>
        </w:tc>
        <w:tc>
          <w:tcPr>
            <w:tcW w:w="3193" w:type="dxa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6,38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12,28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4,03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F43CC1" w:rsidRPr="004E0B18" w:rsidRDefault="00F43CC1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1358" w:type="dxa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34,77</w:t>
            </w:r>
          </w:p>
        </w:tc>
        <w:tc>
          <w:tcPr>
            <w:tcW w:w="1565" w:type="dxa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F43CC1" w:rsidRPr="004E0B18" w:rsidRDefault="00F43CC1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F43CC1" w:rsidRPr="004E0B18" w:rsidRDefault="00F43CC1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</w:p>
        </w:tc>
        <w:tc>
          <w:tcPr>
            <w:tcW w:w="3193" w:type="dxa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F43CC1" w:rsidRPr="004E0B18" w:rsidRDefault="00F43CC1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63</w:t>
            </w:r>
          </w:p>
        </w:tc>
        <w:tc>
          <w:tcPr>
            <w:tcW w:w="1358" w:type="dxa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34,10</w:t>
            </w:r>
          </w:p>
        </w:tc>
        <w:tc>
          <w:tcPr>
            <w:tcW w:w="1565" w:type="dxa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F43CC1" w:rsidRPr="004E0B18" w:rsidRDefault="00F43CC1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F43CC1" w:rsidRPr="004E0B18" w:rsidRDefault="00F43CC1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</w:p>
        </w:tc>
        <w:tc>
          <w:tcPr>
            <w:tcW w:w="3193" w:type="dxa"/>
          </w:tcPr>
          <w:p w:rsidR="00F43CC1" w:rsidRPr="004E0B18" w:rsidRDefault="00F43CC1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4,97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F43CC1" w:rsidRPr="004E0B18" w:rsidRDefault="00F43CC1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64</w:t>
            </w:r>
          </w:p>
        </w:tc>
        <w:tc>
          <w:tcPr>
            <w:tcW w:w="1358" w:type="dxa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40,49</w:t>
            </w:r>
          </w:p>
        </w:tc>
        <w:tc>
          <w:tcPr>
            <w:tcW w:w="1565" w:type="dxa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F43CC1" w:rsidRPr="004E0B18" w:rsidRDefault="00F43CC1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F43CC1" w:rsidRPr="004E0B18" w:rsidRDefault="00F43CC1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</w:p>
        </w:tc>
        <w:tc>
          <w:tcPr>
            <w:tcW w:w="3193" w:type="dxa"/>
          </w:tcPr>
          <w:p w:rsidR="00F43CC1" w:rsidRPr="004E0B18" w:rsidRDefault="00F43CC1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3,54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F43CC1" w:rsidRPr="004E0B18" w:rsidRDefault="00F43CC1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65</w:t>
            </w:r>
          </w:p>
        </w:tc>
        <w:tc>
          <w:tcPr>
            <w:tcW w:w="1358" w:type="dxa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34,77</w:t>
            </w:r>
          </w:p>
        </w:tc>
        <w:tc>
          <w:tcPr>
            <w:tcW w:w="1565" w:type="dxa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F43CC1" w:rsidRPr="004E0B18" w:rsidRDefault="00F43CC1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F43CC1" w:rsidRPr="004E0B18" w:rsidRDefault="00F43CC1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</w:p>
        </w:tc>
        <w:tc>
          <w:tcPr>
            <w:tcW w:w="3193" w:type="dxa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F43CC1" w:rsidRPr="004E0B18" w:rsidRDefault="00F43CC1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66</w:t>
            </w:r>
          </w:p>
        </w:tc>
        <w:tc>
          <w:tcPr>
            <w:tcW w:w="1358" w:type="dxa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34,77</w:t>
            </w:r>
          </w:p>
        </w:tc>
        <w:tc>
          <w:tcPr>
            <w:tcW w:w="1565" w:type="dxa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F43CC1" w:rsidRPr="004E0B18" w:rsidRDefault="00F43CC1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F43CC1" w:rsidRPr="004E0B18" w:rsidRDefault="00F43CC1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</w:p>
        </w:tc>
        <w:tc>
          <w:tcPr>
            <w:tcW w:w="3193" w:type="dxa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67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40,97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14,75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4,58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68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6,37(3,19)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69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3,97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9,39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71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3,75(1,88)</w:t>
            </w:r>
          </w:p>
        </w:tc>
      </w:tr>
      <w:tr w:rsidR="004E0B18" w:rsidRPr="004E0B18" w:rsidTr="00F43CC1">
        <w:trPr>
          <w:trHeight w:val="335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72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73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435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74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11,63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2,94(1,47)</w:t>
            </w:r>
          </w:p>
        </w:tc>
      </w:tr>
      <w:tr w:rsidR="004E0B18" w:rsidRPr="004E0B18" w:rsidTr="00F43CC1">
        <w:trPr>
          <w:trHeight w:val="318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lastRenderedPageBreak/>
              <w:t>2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16,67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12,15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9,73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6,37(3,19)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76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234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77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3,97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78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3,75(1,88)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79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68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80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52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81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11,63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2,94(1,47)</w:t>
            </w:r>
          </w:p>
        </w:tc>
      </w:tr>
      <w:tr w:rsidR="004E0B18" w:rsidRPr="004E0B18" w:rsidTr="00F43CC1">
        <w:trPr>
          <w:trHeight w:val="301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6,37(3,19)</w:t>
            </w:r>
          </w:p>
        </w:tc>
      </w:tr>
      <w:tr w:rsidR="004E0B18" w:rsidRPr="004E0B18" w:rsidTr="00F43CC1">
        <w:trPr>
          <w:trHeight w:val="301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83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285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84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3,97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85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3,75(1,88)</w:t>
            </w:r>
          </w:p>
        </w:tc>
      </w:tr>
      <w:tr w:rsidR="004E0B18" w:rsidRPr="004E0B18" w:rsidTr="00F43CC1">
        <w:trPr>
          <w:trHeight w:val="184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86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552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87</w:t>
            </w:r>
          </w:p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435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88</w:t>
            </w:r>
          </w:p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11,63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2,94(1,47)</w:t>
            </w:r>
          </w:p>
        </w:tc>
      </w:tr>
      <w:tr w:rsidR="004E0B18" w:rsidRPr="004E0B18" w:rsidTr="00F43CC1">
        <w:trPr>
          <w:trHeight w:val="402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89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9,73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1,15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6,37(3,19)</w:t>
            </w:r>
          </w:p>
        </w:tc>
      </w:tr>
      <w:tr w:rsidR="004E0B18" w:rsidRPr="004E0B18" w:rsidTr="00F43CC1">
        <w:trPr>
          <w:trHeight w:val="218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90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201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91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3,97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92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3,75(1,88)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93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167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94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18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95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11,63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2,94(1,47)</w:t>
            </w:r>
          </w:p>
        </w:tc>
      </w:tr>
      <w:tr w:rsidR="004E0B18" w:rsidRPr="004E0B18" w:rsidTr="00F43CC1">
        <w:trPr>
          <w:trHeight w:val="368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96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6,37(3,19)</w:t>
            </w:r>
          </w:p>
        </w:tc>
      </w:tr>
      <w:tr w:rsidR="004E0B18" w:rsidRPr="004E0B18" w:rsidTr="00F43CC1">
        <w:trPr>
          <w:trHeight w:val="502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97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98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3,97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2,83(1,42)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99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3,75(1,88)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101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102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11,63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2,94(1,47)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103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9,73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1,15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6,37(3,19)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104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56063F" w:rsidRPr="004E0B18" w:rsidRDefault="0056063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105</w:t>
            </w:r>
          </w:p>
        </w:tc>
        <w:tc>
          <w:tcPr>
            <w:tcW w:w="1358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56063F" w:rsidRPr="004E0B18" w:rsidRDefault="0056063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56063F" w:rsidRPr="004E0B18" w:rsidRDefault="0056063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56063F" w:rsidRPr="004E0B18" w:rsidRDefault="0056063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3,97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106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3,75(1,88)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107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108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109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11,63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2,94(1,47)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110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6,37(3,19)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111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112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3,97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113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3,75(1,88)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114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115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116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11,63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2,94(1,47)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117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Балкон (0,3)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9,73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6,37(3,19)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118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119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3,97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120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3,75(1,88)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121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122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123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11,63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2,94(1,47)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124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6,37(3,19)</w:t>
            </w:r>
          </w:p>
        </w:tc>
      </w:tr>
      <w:tr w:rsidR="004E0B18" w:rsidRPr="004E0B18" w:rsidTr="00F43CC1">
        <w:trPr>
          <w:trHeight w:val="117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125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126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3,97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418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127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10,26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3,75(1,88)</w:t>
            </w:r>
          </w:p>
        </w:tc>
      </w:tr>
      <w:tr w:rsidR="004E0B18" w:rsidRPr="004E0B18" w:rsidTr="00F43CC1">
        <w:trPr>
          <w:trHeight w:val="201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128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402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129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234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130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11,63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2,94(1,47)</w:t>
            </w:r>
          </w:p>
        </w:tc>
      </w:tr>
      <w:tr w:rsidR="004E0B18" w:rsidRPr="004E0B18" w:rsidTr="00F43CC1">
        <w:trPr>
          <w:trHeight w:val="150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131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6,37(3,19)</w:t>
            </w:r>
          </w:p>
        </w:tc>
      </w:tr>
      <w:tr w:rsidR="004E0B18" w:rsidRPr="004E0B18" w:rsidTr="00F43CC1">
        <w:trPr>
          <w:trHeight w:val="486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132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218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133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3,97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469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134</w:t>
            </w:r>
          </w:p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3,75(1,88)</w:t>
            </w:r>
          </w:p>
        </w:tc>
      </w:tr>
      <w:tr w:rsidR="004E0B18" w:rsidRPr="004E0B18" w:rsidTr="00F43CC1">
        <w:trPr>
          <w:trHeight w:val="368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135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268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136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268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137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11,63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2,94(1,47)</w:t>
            </w:r>
          </w:p>
        </w:tc>
      </w:tr>
      <w:tr w:rsidR="004E0B18" w:rsidRPr="004E0B18" w:rsidTr="00F43CC1">
        <w:trPr>
          <w:trHeight w:val="218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138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6,37(3,19)</w:t>
            </w:r>
          </w:p>
        </w:tc>
      </w:tr>
      <w:tr w:rsidR="004E0B18" w:rsidRPr="004E0B18" w:rsidTr="00F43CC1">
        <w:trPr>
          <w:trHeight w:val="234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139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268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140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3,97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51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141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10,26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3,75(1,88)</w:t>
            </w:r>
          </w:p>
        </w:tc>
      </w:tr>
      <w:tr w:rsidR="004E0B18" w:rsidRPr="004E0B18" w:rsidTr="00F43CC1">
        <w:trPr>
          <w:trHeight w:val="2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142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184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143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1808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144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11,63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2,94(1,47)</w:t>
            </w:r>
          </w:p>
        </w:tc>
      </w:tr>
      <w:tr w:rsidR="004E0B18" w:rsidRPr="004E0B18" w:rsidTr="00F43CC1">
        <w:trPr>
          <w:trHeight w:val="385"/>
        </w:trPr>
        <w:tc>
          <w:tcPr>
            <w:tcW w:w="15026" w:type="dxa"/>
            <w:gridSpan w:val="16"/>
          </w:tcPr>
          <w:p w:rsidR="007542BF" w:rsidRPr="004E0B18" w:rsidRDefault="007542BF" w:rsidP="00F43CC1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E0B18">
              <w:rPr>
                <w:b/>
                <w:color w:val="000000" w:themeColor="text1"/>
                <w:sz w:val="21"/>
                <w:szCs w:val="21"/>
              </w:rPr>
              <w:t>Корпус 3, секция 3</w:t>
            </w:r>
          </w:p>
        </w:tc>
      </w:tr>
      <w:tr w:rsidR="004E0B18" w:rsidRPr="004E0B18" w:rsidTr="00F43CC1">
        <w:trPr>
          <w:trHeight w:val="469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145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72,90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146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36,43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</w:p>
        </w:tc>
      </w:tr>
      <w:tr w:rsidR="004E0B18" w:rsidRPr="004E0B18" w:rsidTr="00F43CC1">
        <w:trPr>
          <w:trHeight w:val="352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147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33,13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</w:p>
        </w:tc>
      </w:tr>
      <w:tr w:rsidR="004E0B18" w:rsidRPr="004E0B18" w:rsidTr="00F43CC1">
        <w:trPr>
          <w:trHeight w:val="2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148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82,76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19,19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16,43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16,14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12,28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12,32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1,56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</w:t>
            </w:r>
          </w:p>
        </w:tc>
      </w:tr>
      <w:tr w:rsidR="004E0B18" w:rsidRPr="004E0B18" w:rsidTr="00F43CC1">
        <w:trPr>
          <w:trHeight w:val="402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149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150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352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151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268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152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153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151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154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155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134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156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177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157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158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159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160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161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162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163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164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165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166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167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168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169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170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171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172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173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174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175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176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177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178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179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180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181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182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183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184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185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186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187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188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189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190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191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192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193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194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195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196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197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198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199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200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201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202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203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15,21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2,97(1,49)</w:t>
            </w:r>
          </w:p>
        </w:tc>
      </w:tr>
      <w:tr w:rsidR="004E0B18" w:rsidRPr="004E0B18" w:rsidTr="00F43CC1">
        <w:trPr>
          <w:trHeight w:val="100"/>
        </w:trPr>
        <w:tc>
          <w:tcPr>
            <w:tcW w:w="15026" w:type="dxa"/>
            <w:gridSpan w:val="16"/>
          </w:tcPr>
          <w:p w:rsidR="007542BF" w:rsidRPr="004E0B18" w:rsidRDefault="007542BF" w:rsidP="00F43CC1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E0B18">
              <w:rPr>
                <w:b/>
                <w:color w:val="000000" w:themeColor="text1"/>
                <w:sz w:val="21"/>
                <w:szCs w:val="21"/>
              </w:rPr>
              <w:t>Корпус 3, секция 4</w:t>
            </w:r>
          </w:p>
        </w:tc>
      </w:tr>
      <w:tr w:rsidR="004E0B18" w:rsidRPr="004E0B18" w:rsidTr="00F43CC1">
        <w:trPr>
          <w:trHeight w:val="620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204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40,97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14,75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4,58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205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34,77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206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34,77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207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40,49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3,54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208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34,10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3,97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209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34,77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210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6,38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12,28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4,03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211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11,63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2,94(1,47)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212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213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214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3,75(1,88)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215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3,97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216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217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3,03(1,52)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218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9,27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11,63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3,20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2,94(1,47)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219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220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221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3,75(1,88)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222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3,97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223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4,09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224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3,03(1,52)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225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11,63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2,94(1,47)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226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227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228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10,26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3,75(1,88)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229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3,97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230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231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3,03(1,52)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232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11,63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2,94(1,47)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233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234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235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3,75(1,88)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236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3,97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237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238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3,03(1,52)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239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11,63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2,94(1,47)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240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241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245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3,75(1,88)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246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3,97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247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248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3,03(1,52)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249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11,63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2,94(1,47)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250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7542BF" w:rsidRPr="004E0B18" w:rsidRDefault="007542BF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251</w:t>
            </w:r>
          </w:p>
        </w:tc>
        <w:tc>
          <w:tcPr>
            <w:tcW w:w="1358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7542BF" w:rsidRPr="004E0B18" w:rsidRDefault="007542BF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7542BF" w:rsidRPr="004E0B18" w:rsidRDefault="007542BF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542BF" w:rsidRPr="004E0B18" w:rsidRDefault="007542BF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252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3,03(1,52)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253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11,63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2,94(1,47)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254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255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256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3,75(1,88)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257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3,97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258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259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3,03(1,52)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260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11,63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2,94(1,47)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261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262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DC3BA7">
        <w:trPr>
          <w:trHeight w:val="1449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263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3,75(1,88)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264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3,97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265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266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3,03(1,52)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267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11,63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2,94(1,47)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269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270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3,75(1,88)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271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3,97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272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273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3,03(1,52)</w:t>
            </w:r>
          </w:p>
        </w:tc>
      </w:tr>
      <w:tr w:rsidR="004E0B18" w:rsidRPr="004E0B18" w:rsidTr="00F43CC1">
        <w:trPr>
          <w:trHeight w:val="318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274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11,63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2,94(1,47)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275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184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276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278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3,75(1,88)</w:t>
            </w:r>
          </w:p>
        </w:tc>
      </w:tr>
      <w:tr w:rsidR="004E0B18" w:rsidRPr="004E0B18" w:rsidTr="00F43CC1">
        <w:trPr>
          <w:trHeight w:val="43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279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3,97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1808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280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268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281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16,25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13,50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11,63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3,20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2,94(1,47)</w:t>
            </w:r>
          </w:p>
        </w:tc>
      </w:tr>
      <w:tr w:rsidR="004E0B18" w:rsidRPr="004E0B18" w:rsidTr="00F43CC1">
        <w:trPr>
          <w:trHeight w:val="452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282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469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283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2,52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0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284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10,26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1,27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3,54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3,75(1,88)</w:t>
            </w:r>
          </w:p>
        </w:tc>
      </w:tr>
      <w:tr w:rsidR="004E0B18" w:rsidRPr="004E0B18" w:rsidTr="00F43CC1">
        <w:trPr>
          <w:trHeight w:val="419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285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3,97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1,81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9,39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43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286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4,09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9,46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2,83(1,42)</w:t>
            </w:r>
          </w:p>
        </w:tc>
      </w:tr>
      <w:tr w:rsidR="004E0B18" w:rsidRPr="004E0B18" w:rsidTr="00F43CC1">
        <w:trPr>
          <w:trHeight w:val="33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287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10,45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1,15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3,03(1,52)</w:t>
            </w:r>
          </w:p>
        </w:tc>
      </w:tr>
      <w:tr w:rsidR="004E0B18" w:rsidRPr="004E0B18" w:rsidTr="00F43CC1">
        <w:trPr>
          <w:trHeight w:val="553"/>
        </w:trPr>
        <w:tc>
          <w:tcPr>
            <w:tcW w:w="15026" w:type="dxa"/>
            <w:gridSpan w:val="16"/>
          </w:tcPr>
          <w:p w:rsidR="00B62F57" w:rsidRPr="004E0B18" w:rsidRDefault="00B62F57" w:rsidP="00F43CC1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E0B18">
              <w:rPr>
                <w:b/>
                <w:color w:val="000000" w:themeColor="text1"/>
                <w:sz w:val="21"/>
                <w:szCs w:val="21"/>
              </w:rPr>
              <w:t>Корпус 3, секция 5</w:t>
            </w:r>
          </w:p>
        </w:tc>
      </w:tr>
      <w:tr w:rsidR="004E0B18" w:rsidRPr="004E0B18" w:rsidTr="00F43CC1">
        <w:trPr>
          <w:trHeight w:val="452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288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60,70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11,51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1,68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1,72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3,06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289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35,48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</w:p>
        </w:tc>
      </w:tr>
      <w:tr w:rsidR="004E0B18" w:rsidRPr="004E0B18" w:rsidTr="00F43CC1">
        <w:trPr>
          <w:trHeight w:val="284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290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33,13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</w:p>
        </w:tc>
      </w:tr>
      <w:tr w:rsidR="004E0B18" w:rsidRPr="004E0B18" w:rsidTr="00F43CC1">
        <w:trPr>
          <w:trHeight w:val="43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291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36,43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</w:p>
        </w:tc>
      </w:tr>
      <w:tr w:rsidR="004E0B18" w:rsidRPr="004E0B18" w:rsidTr="00F43CC1">
        <w:trPr>
          <w:trHeight w:val="368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292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72,90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</w:p>
        </w:tc>
      </w:tr>
      <w:tr w:rsidR="004E0B18" w:rsidRPr="004E0B18" w:rsidTr="00F43CC1">
        <w:trPr>
          <w:trHeight w:val="3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293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3,05(1,53)</w:t>
            </w:r>
          </w:p>
        </w:tc>
      </w:tr>
      <w:tr w:rsidR="004E0B18" w:rsidRPr="004E0B18" w:rsidTr="00F43CC1">
        <w:trPr>
          <w:trHeight w:val="603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294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35,97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636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295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43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296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297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lastRenderedPageBreak/>
              <w:t>3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2,93(1,47)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298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3,05(1,53)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299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35,97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301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302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2,93(1,47)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303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3,05(1,53)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304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35,97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305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306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307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2,93(1,47)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308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3,05(1,53)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309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35,97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310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311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312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2,93(1,47)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313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lastRenderedPageBreak/>
              <w:t>3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15,06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3,05(1,53)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314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35,97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315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316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317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2,93(1,47)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318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15,06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3,05(1,53)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319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35,97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320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321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322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2,93(1,47)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323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3,05(1,53)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324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35,97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325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326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327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2,93(1,47)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328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3,05(1,53)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329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35,97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330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2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331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30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332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2,93(1,47)</w:t>
            </w:r>
          </w:p>
        </w:tc>
      </w:tr>
      <w:tr w:rsidR="004E0B18" w:rsidRPr="004E0B18" w:rsidTr="00F43CC1">
        <w:trPr>
          <w:trHeight w:val="469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333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3,05(1,53)</w:t>
            </w:r>
          </w:p>
        </w:tc>
      </w:tr>
      <w:tr w:rsidR="004E0B18" w:rsidRPr="004E0B18" w:rsidTr="00F43CC1">
        <w:trPr>
          <w:trHeight w:val="184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334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35,97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2,98(1,49)</w:t>
            </w:r>
          </w:p>
        </w:tc>
      </w:tr>
      <w:tr w:rsidR="004E0B18" w:rsidRPr="004E0B18" w:rsidTr="00F43CC1">
        <w:trPr>
          <w:trHeight w:val="167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335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30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336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1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337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2,93(1,47)</w:t>
            </w:r>
          </w:p>
        </w:tc>
      </w:tr>
      <w:tr w:rsidR="004E0B18" w:rsidRPr="004E0B18" w:rsidTr="00F43CC1">
        <w:trPr>
          <w:trHeight w:val="268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338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3,05(1,53)</w:t>
            </w:r>
          </w:p>
        </w:tc>
      </w:tr>
      <w:tr w:rsidR="004E0B18" w:rsidRPr="004E0B18" w:rsidTr="00F43CC1">
        <w:trPr>
          <w:trHeight w:val="48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339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35,97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0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340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335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341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30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342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2,93(1,47)</w:t>
            </w:r>
          </w:p>
        </w:tc>
      </w:tr>
      <w:tr w:rsidR="004E0B18" w:rsidRPr="004E0B18" w:rsidTr="00F43CC1">
        <w:trPr>
          <w:trHeight w:val="352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343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11,40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4,82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3,05(1,53)</w:t>
            </w:r>
          </w:p>
        </w:tc>
      </w:tr>
      <w:tr w:rsidR="004E0B18" w:rsidRPr="004E0B18" w:rsidTr="00F43CC1">
        <w:trPr>
          <w:trHeight w:val="30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344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35,97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Кладовая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4,80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2,08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8,77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469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345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Совм/Санузел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3,33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9,06</w:t>
            </w:r>
            <w:r w:rsidRPr="004E0B18">
              <w:rPr>
                <w:color w:val="000000" w:themeColor="text1"/>
                <w:sz w:val="21"/>
                <w:szCs w:val="21"/>
              </w:rPr>
              <w:br/>
            </w: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3,44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6,28(3,14)</w:t>
            </w:r>
          </w:p>
        </w:tc>
      </w:tr>
      <w:tr w:rsidR="004E0B18" w:rsidRPr="004E0B18" w:rsidTr="00F43CC1">
        <w:trPr>
          <w:trHeight w:val="1276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346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spacing w:after="240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5,91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12,12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3,70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2,98(1,49)</w:t>
            </w:r>
          </w:p>
        </w:tc>
      </w:tr>
      <w:tr w:rsidR="004E0B18" w:rsidRPr="004E0B18" w:rsidTr="00F43CC1">
        <w:trPr>
          <w:trHeight w:val="251"/>
        </w:trPr>
        <w:tc>
          <w:tcPr>
            <w:tcW w:w="1261" w:type="dxa"/>
            <w:gridSpan w:val="2"/>
          </w:tcPr>
          <w:p w:rsidR="00B62F57" w:rsidRPr="004E0B18" w:rsidRDefault="00B62F57" w:rsidP="00F43CC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347</w:t>
            </w:r>
          </w:p>
        </w:tc>
        <w:tc>
          <w:tcPr>
            <w:tcW w:w="1358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9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3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2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1" w:type="dxa"/>
          </w:tcPr>
          <w:p w:rsidR="00B62F57" w:rsidRPr="004E0B18" w:rsidRDefault="00B62F57" w:rsidP="00F43CC1">
            <w:pPr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2</w:t>
            </w:r>
            <w:r w:rsidRPr="004E0B18">
              <w:rPr>
                <w:i/>
                <w:iCs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341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16,14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15,19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Прихожая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Кухня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Санузел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Ванная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B62F57" w:rsidRPr="004E0B18" w:rsidRDefault="00B62F57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9,74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12,93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2,18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4,19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2,93(1,47)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3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56" w:name="P501"/>
            <w:bookmarkEnd w:id="56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15.3. Об основных характеристиках нежилых помещений</w:t>
            </w:r>
          </w:p>
        </w:tc>
      </w:tr>
      <w:tr w:rsidR="004E0B18" w:rsidRPr="004E0B18" w:rsidTr="00646321">
        <w:tc>
          <w:tcPr>
            <w:tcW w:w="1261" w:type="dxa"/>
            <w:gridSpan w:val="2"/>
            <w:vMerge w:val="restart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Условный номер </w:t>
            </w:r>
          </w:p>
        </w:tc>
        <w:tc>
          <w:tcPr>
            <w:tcW w:w="1472" w:type="dxa"/>
            <w:gridSpan w:val="2"/>
            <w:vMerge w:val="restart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Назначение</w:t>
            </w:r>
          </w:p>
        </w:tc>
        <w:tc>
          <w:tcPr>
            <w:tcW w:w="1095" w:type="dxa"/>
            <w:vMerge w:val="restart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Этаж расположения</w:t>
            </w:r>
          </w:p>
        </w:tc>
        <w:tc>
          <w:tcPr>
            <w:tcW w:w="1363" w:type="dxa"/>
            <w:gridSpan w:val="3"/>
            <w:vMerge w:val="restart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Номер подъезда</w:t>
            </w:r>
          </w:p>
        </w:tc>
        <w:tc>
          <w:tcPr>
            <w:tcW w:w="2322" w:type="dxa"/>
            <w:gridSpan w:val="3"/>
            <w:vMerge w:val="restart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Площадь, м</w:t>
            </w: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513" w:type="dxa"/>
            <w:gridSpan w:val="5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Площадь частей нежилого помещения</w:t>
            </w:r>
          </w:p>
        </w:tc>
      </w:tr>
      <w:tr w:rsidR="004E0B18" w:rsidRPr="004E0B18" w:rsidTr="00646321">
        <w:tc>
          <w:tcPr>
            <w:tcW w:w="1261" w:type="dxa"/>
            <w:gridSpan w:val="2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95" w:type="dxa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63" w:type="dxa"/>
            <w:gridSpan w:val="3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22" w:type="dxa"/>
            <w:gridSpan w:val="3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32" w:type="dxa"/>
            <w:gridSpan w:val="2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Наименование помещения</w:t>
            </w:r>
          </w:p>
        </w:tc>
        <w:tc>
          <w:tcPr>
            <w:tcW w:w="4881" w:type="dxa"/>
            <w:gridSpan w:val="3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Площадь, м</w:t>
            </w: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</w:tr>
      <w:tr w:rsidR="004E0B18" w:rsidRPr="004E0B18" w:rsidTr="0038558B">
        <w:trPr>
          <w:trHeight w:val="4557"/>
        </w:trPr>
        <w:tc>
          <w:tcPr>
            <w:tcW w:w="1261" w:type="dxa"/>
            <w:gridSpan w:val="2"/>
          </w:tcPr>
          <w:p w:rsidR="00F43CC1" w:rsidRPr="004E0B18" w:rsidRDefault="0038558B" w:rsidP="0038558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1</w:t>
            </w:r>
          </w:p>
        </w:tc>
        <w:tc>
          <w:tcPr>
            <w:tcW w:w="1472" w:type="dxa"/>
            <w:gridSpan w:val="2"/>
          </w:tcPr>
          <w:p w:rsidR="00F43CC1" w:rsidRPr="004E0B18" w:rsidRDefault="00F43CC1" w:rsidP="0038558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Нежилое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помещение</w:t>
            </w:r>
          </w:p>
        </w:tc>
        <w:tc>
          <w:tcPr>
            <w:tcW w:w="1095" w:type="dxa"/>
          </w:tcPr>
          <w:p w:rsidR="00F43CC1" w:rsidRPr="004E0B18" w:rsidRDefault="00F43CC1" w:rsidP="0038558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F43CC1" w:rsidRPr="004E0B18" w:rsidRDefault="00F43CC1" w:rsidP="0038558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322" w:type="dxa"/>
            <w:gridSpan w:val="3"/>
          </w:tcPr>
          <w:p w:rsidR="00F43CC1" w:rsidRPr="004E0B18" w:rsidRDefault="00F43CC1" w:rsidP="0038558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292,40</w:t>
            </w:r>
          </w:p>
        </w:tc>
        <w:tc>
          <w:tcPr>
            <w:tcW w:w="2632" w:type="dxa"/>
            <w:gridSpan w:val="2"/>
          </w:tcPr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1" w:type="dxa"/>
            <w:gridSpan w:val="3"/>
          </w:tcPr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148,00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5,10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5,10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5,10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3,90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3,60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4,60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6,60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6,60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7,90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4,60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4,90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8,10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7,20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3,80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7,40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6,30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43,90</w:t>
            </w:r>
          </w:p>
        </w:tc>
      </w:tr>
      <w:tr w:rsidR="004E0B18" w:rsidRPr="004E0B18" w:rsidTr="0038558B">
        <w:trPr>
          <w:trHeight w:val="2202"/>
        </w:trPr>
        <w:tc>
          <w:tcPr>
            <w:tcW w:w="1261" w:type="dxa"/>
            <w:gridSpan w:val="2"/>
          </w:tcPr>
          <w:p w:rsidR="00F43CC1" w:rsidRPr="004E0B18" w:rsidRDefault="00D1129C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 xml:space="preserve"> </w:t>
            </w:r>
            <w:r w:rsidR="00F43CC1"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72" w:type="dxa"/>
            <w:gridSpan w:val="2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Нежилое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помещение</w:t>
            </w:r>
          </w:p>
        </w:tc>
        <w:tc>
          <w:tcPr>
            <w:tcW w:w="1095" w:type="dxa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322" w:type="dxa"/>
            <w:gridSpan w:val="3"/>
          </w:tcPr>
          <w:p w:rsidR="00F43CC1" w:rsidRPr="004E0B18" w:rsidRDefault="00F43CC1" w:rsidP="00F43CC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114,50</w:t>
            </w:r>
          </w:p>
        </w:tc>
        <w:tc>
          <w:tcPr>
            <w:tcW w:w="2632" w:type="dxa"/>
            <w:gridSpan w:val="2"/>
          </w:tcPr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1" w:type="dxa"/>
            <w:gridSpan w:val="3"/>
          </w:tcPr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38,40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10,90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15,90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12,00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8,00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2,30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1,80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7,80</w:t>
            </w:r>
          </w:p>
          <w:p w:rsidR="00F43CC1" w:rsidRPr="004E0B18" w:rsidRDefault="00F43CC1" w:rsidP="00F43CC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17,40</w:t>
            </w:r>
          </w:p>
        </w:tc>
      </w:tr>
      <w:tr w:rsidR="004E0B18" w:rsidRPr="004E0B18" w:rsidTr="0038558B">
        <w:trPr>
          <w:trHeight w:val="4557"/>
        </w:trPr>
        <w:tc>
          <w:tcPr>
            <w:tcW w:w="1261" w:type="dxa"/>
            <w:gridSpan w:val="2"/>
          </w:tcPr>
          <w:p w:rsidR="00D1129C" w:rsidRPr="004E0B18" w:rsidRDefault="00D112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3</w:t>
            </w:r>
          </w:p>
        </w:tc>
        <w:tc>
          <w:tcPr>
            <w:tcW w:w="1472" w:type="dxa"/>
            <w:gridSpan w:val="2"/>
          </w:tcPr>
          <w:p w:rsidR="00D1129C" w:rsidRPr="004E0B18" w:rsidRDefault="0038558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Нежилое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помещ</w:t>
            </w:r>
            <w:r w:rsidR="00D1129C" w:rsidRPr="004E0B18">
              <w:rPr>
                <w:color w:val="000000" w:themeColor="text1"/>
                <w:sz w:val="21"/>
                <w:szCs w:val="21"/>
              </w:rPr>
              <w:t>ение</w:t>
            </w:r>
          </w:p>
        </w:tc>
        <w:tc>
          <w:tcPr>
            <w:tcW w:w="1095" w:type="dxa"/>
          </w:tcPr>
          <w:p w:rsidR="00D1129C" w:rsidRPr="004E0B18" w:rsidRDefault="00D112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D1129C" w:rsidRPr="004E0B18" w:rsidRDefault="00D112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2,3</w:t>
            </w:r>
          </w:p>
        </w:tc>
        <w:tc>
          <w:tcPr>
            <w:tcW w:w="2322" w:type="dxa"/>
            <w:gridSpan w:val="3"/>
          </w:tcPr>
          <w:p w:rsidR="00D1129C" w:rsidRPr="004E0B18" w:rsidRDefault="00D112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269,60</w:t>
            </w:r>
          </w:p>
        </w:tc>
        <w:tc>
          <w:tcPr>
            <w:tcW w:w="2632" w:type="dxa"/>
            <w:gridSpan w:val="2"/>
          </w:tcPr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1" w:type="dxa"/>
            <w:gridSpan w:val="3"/>
          </w:tcPr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48,50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20,00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7,10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2,70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2,50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9,70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10,00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7,80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8,40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14,10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5,30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24,30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14,00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1,50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77,30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3,00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3,00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5,20</w:t>
            </w:r>
          </w:p>
          <w:p w:rsidR="00D1129C" w:rsidRPr="004E0B18" w:rsidRDefault="00D1129C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5,20</w:t>
            </w:r>
          </w:p>
        </w:tc>
      </w:tr>
      <w:tr w:rsidR="004E0B18" w:rsidRPr="004E0B18" w:rsidTr="00971EB9">
        <w:trPr>
          <w:trHeight w:val="588"/>
        </w:trPr>
        <w:tc>
          <w:tcPr>
            <w:tcW w:w="1261" w:type="dxa"/>
            <w:gridSpan w:val="2"/>
          </w:tcPr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72" w:type="dxa"/>
            <w:gridSpan w:val="2"/>
          </w:tcPr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Нежилое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помещение</w:t>
            </w:r>
          </w:p>
        </w:tc>
        <w:tc>
          <w:tcPr>
            <w:tcW w:w="1095" w:type="dxa"/>
          </w:tcPr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3"/>
          </w:tcPr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322" w:type="dxa"/>
            <w:gridSpan w:val="3"/>
          </w:tcPr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157,00</w:t>
            </w:r>
          </w:p>
        </w:tc>
        <w:tc>
          <w:tcPr>
            <w:tcW w:w="2632" w:type="dxa"/>
            <w:gridSpan w:val="2"/>
          </w:tcPr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1" w:type="dxa"/>
            <w:gridSpan w:val="3"/>
          </w:tcPr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5,30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7,90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8,10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10,00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6,50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15,10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19,60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2,80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4,10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3,30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10,60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21,80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41,90</w:t>
            </w:r>
          </w:p>
        </w:tc>
      </w:tr>
      <w:tr w:rsidR="004E0B18" w:rsidRPr="004E0B18" w:rsidTr="00971EB9">
        <w:trPr>
          <w:trHeight w:val="872"/>
        </w:trPr>
        <w:tc>
          <w:tcPr>
            <w:tcW w:w="1261" w:type="dxa"/>
            <w:gridSpan w:val="2"/>
          </w:tcPr>
          <w:p w:rsidR="0038558B" w:rsidRPr="004E0B18" w:rsidRDefault="0038558B" w:rsidP="0038558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lastRenderedPageBreak/>
              <w:t>5</w:t>
            </w:r>
          </w:p>
        </w:tc>
        <w:tc>
          <w:tcPr>
            <w:tcW w:w="1472" w:type="dxa"/>
            <w:gridSpan w:val="2"/>
          </w:tcPr>
          <w:p w:rsidR="0038558B" w:rsidRPr="004E0B18" w:rsidRDefault="0038558B" w:rsidP="0038558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Нежилое</w:t>
            </w:r>
            <w:r w:rsidRPr="004E0B18">
              <w:rPr>
                <w:color w:val="000000" w:themeColor="text1"/>
                <w:sz w:val="21"/>
                <w:szCs w:val="21"/>
              </w:rPr>
              <w:br/>
              <w:t>помещение</w:t>
            </w:r>
          </w:p>
        </w:tc>
        <w:tc>
          <w:tcPr>
            <w:tcW w:w="1095" w:type="dxa"/>
          </w:tcPr>
          <w:p w:rsidR="0038558B" w:rsidRPr="004E0B18" w:rsidRDefault="0038558B" w:rsidP="0038558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3"/>
          </w:tcPr>
          <w:p w:rsidR="0038558B" w:rsidRPr="004E0B18" w:rsidRDefault="0038558B" w:rsidP="0038558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1,2,3</w:t>
            </w:r>
          </w:p>
        </w:tc>
        <w:tc>
          <w:tcPr>
            <w:tcW w:w="2322" w:type="dxa"/>
            <w:gridSpan w:val="3"/>
          </w:tcPr>
          <w:p w:rsidR="0038558B" w:rsidRPr="004E0B18" w:rsidRDefault="0038558B" w:rsidP="0038558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1010,20</w:t>
            </w:r>
          </w:p>
        </w:tc>
        <w:tc>
          <w:tcPr>
            <w:tcW w:w="2632" w:type="dxa"/>
            <w:gridSpan w:val="2"/>
          </w:tcPr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 xml:space="preserve">Помещение 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1" w:type="dxa"/>
            <w:gridSpan w:val="3"/>
            <w:vAlign w:val="bottom"/>
          </w:tcPr>
          <w:p w:rsidR="0038558B" w:rsidRPr="004E0B18" w:rsidRDefault="00971EB9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 xml:space="preserve"> </w:t>
            </w:r>
            <w:r w:rsidR="0038558B" w:rsidRPr="004E0B18">
              <w:rPr>
                <w:color w:val="000000" w:themeColor="text1"/>
                <w:sz w:val="21"/>
                <w:szCs w:val="21"/>
              </w:rPr>
              <w:t>31,40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50,80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60,30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27,00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1,90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1,90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2,20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5,50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18,70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20,70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36,60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53,80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75,70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38,10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34,30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70,00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16,60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53,00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62,30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27,30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5,70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1,90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1,90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2,20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18,70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20,80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36,50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53,50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72,20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34,10</w:t>
            </w:r>
          </w:p>
          <w:p w:rsidR="0038558B" w:rsidRPr="004E0B18" w:rsidRDefault="0038558B" w:rsidP="003855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E0B18">
              <w:rPr>
                <w:color w:val="000000" w:themeColor="text1"/>
                <w:sz w:val="21"/>
                <w:szCs w:val="21"/>
              </w:rPr>
              <w:t>74,60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</w:t>
            </w: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 xml:space="preserve">соответствии с жилищным законодательством Российской Федерации) 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3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57" w:name="P518"/>
            <w:bookmarkEnd w:id="57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16.1. Перечень помещений общего пользования с указанием их назначения и площади</w:t>
            </w:r>
          </w:p>
        </w:tc>
      </w:tr>
      <w:tr w:rsidR="004E0B18" w:rsidRPr="004E0B18" w:rsidTr="00646321">
        <w:tc>
          <w:tcPr>
            <w:tcW w:w="904" w:type="dxa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 п\п</w:t>
            </w:r>
          </w:p>
        </w:tc>
        <w:tc>
          <w:tcPr>
            <w:tcW w:w="1829" w:type="dxa"/>
            <w:gridSpan w:val="3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Вид помещения</w:t>
            </w:r>
          </w:p>
        </w:tc>
        <w:tc>
          <w:tcPr>
            <w:tcW w:w="4780" w:type="dxa"/>
            <w:gridSpan w:val="7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Описание места расположения помещения</w:t>
            </w:r>
          </w:p>
        </w:tc>
        <w:tc>
          <w:tcPr>
            <w:tcW w:w="2632" w:type="dxa"/>
            <w:gridSpan w:val="2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Назначение помещения</w:t>
            </w:r>
          </w:p>
        </w:tc>
        <w:tc>
          <w:tcPr>
            <w:tcW w:w="4881" w:type="dxa"/>
            <w:gridSpan w:val="3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Площадь, м</w:t>
            </w: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</w:tr>
      <w:tr w:rsidR="004E0B18" w:rsidRPr="004E0B18" w:rsidTr="00646321">
        <w:tc>
          <w:tcPr>
            <w:tcW w:w="904" w:type="dxa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829" w:type="dxa"/>
            <w:gridSpan w:val="3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780" w:type="dxa"/>
            <w:gridSpan w:val="7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632" w:type="dxa"/>
            <w:gridSpan w:val="2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881" w:type="dxa"/>
            <w:gridSpan w:val="3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3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58" w:name="P529"/>
            <w:bookmarkEnd w:id="58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4E0B18" w:rsidRPr="004E0B18" w:rsidTr="00646321">
        <w:tc>
          <w:tcPr>
            <w:tcW w:w="904" w:type="dxa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 п\п</w:t>
            </w:r>
          </w:p>
        </w:tc>
        <w:tc>
          <w:tcPr>
            <w:tcW w:w="2924" w:type="dxa"/>
            <w:gridSpan w:val="4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Описание места расположения</w:t>
            </w:r>
          </w:p>
        </w:tc>
        <w:tc>
          <w:tcPr>
            <w:tcW w:w="3685" w:type="dxa"/>
            <w:gridSpan w:val="6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Вид оборудования</w:t>
            </w:r>
          </w:p>
        </w:tc>
        <w:tc>
          <w:tcPr>
            <w:tcW w:w="3100" w:type="dxa"/>
            <w:gridSpan w:val="3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Характеристики</w:t>
            </w:r>
          </w:p>
        </w:tc>
        <w:tc>
          <w:tcPr>
            <w:tcW w:w="4413" w:type="dxa"/>
            <w:gridSpan w:val="2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Назначение</w:t>
            </w:r>
          </w:p>
        </w:tc>
      </w:tr>
      <w:tr w:rsidR="004E0B18" w:rsidRPr="004E0B18" w:rsidTr="00646321">
        <w:tc>
          <w:tcPr>
            <w:tcW w:w="904" w:type="dxa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924" w:type="dxa"/>
            <w:gridSpan w:val="4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685" w:type="dxa"/>
            <w:gridSpan w:val="6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100" w:type="dxa"/>
            <w:gridSpan w:val="3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413" w:type="dxa"/>
            <w:gridSpan w:val="2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3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59" w:name="P540"/>
            <w:bookmarkEnd w:id="59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4E0B18" w:rsidRPr="004E0B18" w:rsidTr="00646321">
        <w:tc>
          <w:tcPr>
            <w:tcW w:w="904" w:type="dxa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 п\п</w:t>
            </w:r>
          </w:p>
        </w:tc>
        <w:tc>
          <w:tcPr>
            <w:tcW w:w="2924" w:type="dxa"/>
            <w:gridSpan w:val="4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Вид имущества</w:t>
            </w:r>
          </w:p>
        </w:tc>
        <w:tc>
          <w:tcPr>
            <w:tcW w:w="2120" w:type="dxa"/>
            <w:gridSpan w:val="5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Назначение имущества</w:t>
            </w:r>
          </w:p>
        </w:tc>
        <w:tc>
          <w:tcPr>
            <w:tcW w:w="9078" w:type="dxa"/>
            <w:gridSpan w:val="6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Описание места расположения имущества</w:t>
            </w:r>
          </w:p>
        </w:tc>
      </w:tr>
      <w:tr w:rsidR="004E0B18" w:rsidRPr="004E0B18" w:rsidTr="00646321">
        <w:tc>
          <w:tcPr>
            <w:tcW w:w="904" w:type="dxa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924" w:type="dxa"/>
            <w:gridSpan w:val="4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120" w:type="dxa"/>
            <w:gridSpan w:val="5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9078" w:type="dxa"/>
            <w:gridSpan w:val="6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60" w:name="P550"/>
            <w:bookmarkEnd w:id="60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17.1. О примерном графике реализации проекта строительства 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Этап реализации проекта строительства: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79%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Планируемый квартал и год выполнения этапа реализации проекта строительства: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до 17.09.2017г.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4E0B18" w:rsidRPr="004E0B18" w:rsidTr="00646321">
        <w:tc>
          <w:tcPr>
            <w:tcW w:w="3828" w:type="dxa"/>
            <w:gridSpan w:val="5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18.1. О планируемой стоимости строительства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Планируемая стоимость строительства (руб.</w:t>
            </w:r>
            <w:proofErr w:type="gramStart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): </w:t>
            </w:r>
            <w:r w:rsidR="008A49F9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</w:t>
            </w:r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</w:t>
            </w:r>
            <w:proofErr w:type="gramEnd"/>
            <w:r w:rsidRPr="004E0B18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 240 млн. руб.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61" w:name="P560"/>
            <w:bookmarkEnd w:id="61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744" w:history="1"/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62" w:name="P563"/>
            <w:bookmarkEnd w:id="62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63" w:name="P565"/>
            <w:bookmarkEnd w:id="63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19.2. О банке, в котором участниками долевого строительства должны быть открыты счета эскроу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19.2.1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19.2.2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19.2.3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64" w:name="P574"/>
            <w:bookmarkEnd w:id="64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Вид соглашения или сделки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20.1.3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20.1.4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20.1.5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Сумма привлеченных средств (рублей)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20.1.6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Определенный соглашением или сделкой срок возврата привлеченных средств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65" w:name="P586"/>
            <w:bookmarkEnd w:id="65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20.1.7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66" w:name="P588"/>
            <w:bookmarkEnd w:id="66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67" w:name="P590"/>
            <w:bookmarkEnd w:id="67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21.2.1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Организационно-правовая форма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21.2.2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Фирменное наименование без указания организационно-правовой формы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21.2.3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Индивидуальный номер налогоплательщика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  <w:tcBorders>
              <w:bottom w:val="nil"/>
            </w:tcBorders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21.3. О месте нахождения и адресе связанных с застройщиком юридических лиц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21.3.1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Индекс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bottom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21.3.2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Субъект Российской Федерации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bottom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21.3.3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Район субъекта Российской Федерации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bottom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21.3.4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населенного пункта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bottom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21.3.5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Наименование населенного пункта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bottom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21.3.6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Элемент улично-дорожной сети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  <w:tcBorders>
              <w:top w:val="nil"/>
            </w:tcBorders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21.3.7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Наименование элемента улично-дорожной сети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top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21.3.8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Тип здания (сооружения)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  <w:tcBorders>
              <w:top w:val="nil"/>
            </w:tcBorders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21.3.9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Тип помещений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21.4.1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Номер телефона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21.4.2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Адрес электронной почты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21.4.3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68" w:name="P628"/>
            <w:bookmarkEnd w:id="68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69" w:name="P630"/>
            <w:bookmarkEnd w:id="69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Размер максимально допустимой площади объектов долевого строительства застройщика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70" w:name="P632"/>
            <w:bookmarkEnd w:id="70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71" w:name="P634"/>
            <w:bookmarkEnd w:id="71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72" w:name="P637"/>
            <w:bookmarkEnd w:id="72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73" w:name="P639"/>
            <w:bookmarkEnd w:id="73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24.1. О виде, назначении объекта </w:t>
            </w: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социальной инфраструктуры.</w:t>
            </w:r>
          </w:p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Об указанных в </w:t>
            </w:r>
            <w:hyperlink r:id="rId8" w:history="1">
              <w:r w:rsidRPr="004E0B18">
                <w:rPr>
                  <w:rFonts w:asciiTheme="minorHAnsi" w:hAnsiTheme="minorHAnsi"/>
                  <w:color w:val="000000" w:themeColor="text1"/>
                  <w:sz w:val="21"/>
                  <w:szCs w:val="21"/>
                </w:rPr>
                <w:t>частях 3</w:t>
              </w:r>
            </w:hyperlink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и </w:t>
            </w:r>
            <w:hyperlink r:id="rId9" w:history="1">
              <w:r w:rsidRPr="004E0B18">
                <w:rPr>
                  <w:rFonts w:asciiTheme="minorHAnsi" w:hAnsiTheme="minorHAnsi"/>
                  <w:color w:val="000000" w:themeColor="text1"/>
                  <w:sz w:val="21"/>
                  <w:szCs w:val="21"/>
                </w:rPr>
                <w:t>4 статьи 18.1</w:t>
              </w:r>
            </w:hyperlink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</w:t>
            </w:r>
            <w:r w:rsidR="00DC3BA7"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ь</w:t>
            </w: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.</w:t>
            </w:r>
          </w:p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 целях затрат застройщика из числа целей, указанных в </w:t>
            </w:r>
            <w:hyperlink r:id="rId10" w:history="1">
              <w:r w:rsidRPr="004E0B18">
                <w:rPr>
                  <w:rFonts w:asciiTheme="minorHAnsi" w:hAnsiTheme="minorHAnsi"/>
                  <w:color w:val="000000" w:themeColor="text1"/>
                  <w:sz w:val="21"/>
                  <w:szCs w:val="21"/>
                </w:rPr>
                <w:t>пунктах 8</w:t>
              </w:r>
            </w:hyperlink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- </w:t>
            </w:r>
            <w:hyperlink r:id="rId11" w:history="1">
              <w:r w:rsidRPr="004E0B18">
                <w:rPr>
                  <w:rFonts w:asciiTheme="minorHAnsi" w:hAnsiTheme="minorHAnsi"/>
                  <w:color w:val="000000" w:themeColor="text1"/>
                  <w:sz w:val="21"/>
                  <w:szCs w:val="21"/>
                </w:rPr>
                <w:t>10</w:t>
              </w:r>
            </w:hyperlink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и </w:t>
            </w:r>
            <w:hyperlink r:id="rId12" w:history="1">
              <w:r w:rsidRPr="004E0B18">
                <w:rPr>
                  <w:rFonts w:asciiTheme="minorHAnsi" w:hAnsiTheme="minorHAnsi"/>
                  <w:color w:val="000000" w:themeColor="text1"/>
                  <w:sz w:val="21"/>
                  <w:szCs w:val="21"/>
                </w:rPr>
                <w:t>12 части 1 статьи 18</w:t>
              </w:r>
            </w:hyperlink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</w:t>
            </w: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 xml:space="preserve">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74" w:name="P645"/>
            <w:bookmarkEnd w:id="74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>24.1.1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Наличие договора (соглашения), предусматривающего безвозмездную передачу объекта социальной </w:t>
            </w: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 xml:space="preserve">инфраструктуры в государственную или муниципальную собственность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24.1.2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объекта социальной инфраструктуры 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24.1.3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Назначение объекта социальной инфраструктуры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75" w:name="P651"/>
            <w:bookmarkEnd w:id="75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24.1.4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24.1.5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24.1.6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bookmarkStart w:id="76" w:name="P657"/>
            <w:bookmarkEnd w:id="76"/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24.1.7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  <w:vMerge w:val="restart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24.1.8</w:t>
            </w:r>
          </w:p>
        </w:tc>
        <w:tc>
          <w:tcPr>
            <w:tcW w:w="740" w:type="dxa"/>
            <w:gridSpan w:val="3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 п/п</w:t>
            </w:r>
          </w:p>
        </w:tc>
        <w:tc>
          <w:tcPr>
            <w:tcW w:w="4592" w:type="dxa"/>
            <w:gridSpan w:val="4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881" w:type="dxa"/>
            <w:gridSpan w:val="3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Планируемые затраты застройщика</w:t>
            </w:r>
          </w:p>
        </w:tc>
      </w:tr>
      <w:tr w:rsidR="004E0B18" w:rsidRPr="004E0B18" w:rsidTr="00646321">
        <w:tc>
          <w:tcPr>
            <w:tcW w:w="3828" w:type="dxa"/>
            <w:gridSpan w:val="5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5" w:type="dxa"/>
            <w:vMerge/>
          </w:tcPr>
          <w:p w:rsidR="001213A4" w:rsidRPr="004E0B18" w:rsidRDefault="001213A4" w:rsidP="0064632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40" w:type="dxa"/>
            <w:gridSpan w:val="3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592" w:type="dxa"/>
            <w:gridSpan w:val="4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881" w:type="dxa"/>
            <w:gridSpan w:val="3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</w:t>
            </w:r>
          </w:p>
        </w:tc>
      </w:tr>
      <w:tr w:rsidR="004E0B18" w:rsidRPr="004E0B18" w:rsidTr="00646321">
        <w:tc>
          <w:tcPr>
            <w:tcW w:w="15026" w:type="dxa"/>
            <w:gridSpan w:val="16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25. Иная, не противоречащая законодательству, информация о проекте</w:t>
            </w:r>
          </w:p>
        </w:tc>
      </w:tr>
      <w:tr w:rsidR="004E0B18" w:rsidRPr="004E0B18" w:rsidTr="00A5286C">
        <w:trPr>
          <w:trHeight w:val="1241"/>
        </w:trPr>
        <w:tc>
          <w:tcPr>
            <w:tcW w:w="3828" w:type="dxa"/>
            <w:gridSpan w:val="5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25.1. Иная информация о проекте</w:t>
            </w:r>
          </w:p>
        </w:tc>
        <w:tc>
          <w:tcPr>
            <w:tcW w:w="985" w:type="dxa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25.1.1</w:t>
            </w:r>
          </w:p>
        </w:tc>
        <w:tc>
          <w:tcPr>
            <w:tcW w:w="10213" w:type="dxa"/>
            <w:gridSpan w:val="10"/>
          </w:tcPr>
          <w:p w:rsidR="001213A4" w:rsidRPr="004E0B18" w:rsidRDefault="001213A4" w:rsidP="00646321">
            <w:pPr>
              <w:pStyle w:val="ConsPlusNormal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Иная информация о проекте</w:t>
            </w:r>
          </w:p>
        </w:tc>
      </w:tr>
    </w:tbl>
    <w:p w:rsidR="001213A4" w:rsidRPr="004E0B18" w:rsidRDefault="001213A4" w:rsidP="001213A4">
      <w:pPr>
        <w:pStyle w:val="ConsPlusNormal"/>
        <w:jc w:val="both"/>
        <w:rPr>
          <w:rFonts w:asciiTheme="minorHAnsi" w:hAnsiTheme="minorHAnsi"/>
          <w:color w:val="000000" w:themeColor="text1"/>
          <w:sz w:val="21"/>
          <w:szCs w:val="21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3"/>
        <w:gridCol w:w="4252"/>
        <w:gridCol w:w="8398"/>
      </w:tblGrid>
      <w:tr w:rsidR="004E0B18" w:rsidRPr="004E0B18" w:rsidTr="00646321">
        <w:tc>
          <w:tcPr>
            <w:tcW w:w="15026" w:type="dxa"/>
            <w:gridSpan w:val="4"/>
          </w:tcPr>
          <w:p w:rsidR="001213A4" w:rsidRPr="004E0B18" w:rsidRDefault="001213A4" w:rsidP="00646321">
            <w:pPr>
              <w:pStyle w:val="ConsPlusNormal"/>
              <w:jc w:val="center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Раздел. 26 Сведения о фактах внесения изменений в проектную документацию</w:t>
            </w:r>
          </w:p>
        </w:tc>
      </w:tr>
      <w:tr w:rsidR="004E0B18" w:rsidRPr="004E0B18" w:rsidTr="00646321">
        <w:tc>
          <w:tcPr>
            <w:tcW w:w="1243" w:type="dxa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 п/п</w:t>
            </w:r>
          </w:p>
        </w:tc>
        <w:tc>
          <w:tcPr>
            <w:tcW w:w="1133" w:type="dxa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4252" w:type="dxa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Наименование раздела проектной документации</w:t>
            </w:r>
          </w:p>
        </w:tc>
        <w:tc>
          <w:tcPr>
            <w:tcW w:w="8398" w:type="dxa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Описание изменений</w:t>
            </w:r>
          </w:p>
        </w:tc>
      </w:tr>
      <w:tr w:rsidR="004E0B18" w:rsidRPr="004E0B18" w:rsidTr="00646321">
        <w:tc>
          <w:tcPr>
            <w:tcW w:w="1243" w:type="dxa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252" w:type="dxa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8398" w:type="dxa"/>
          </w:tcPr>
          <w:p w:rsidR="001213A4" w:rsidRPr="004E0B18" w:rsidRDefault="001213A4" w:rsidP="00646321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4E0B18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</w:t>
            </w:r>
          </w:p>
        </w:tc>
      </w:tr>
    </w:tbl>
    <w:p w:rsidR="000655AB" w:rsidRPr="004E0B18" w:rsidRDefault="000655AB" w:rsidP="00D836D3">
      <w:pPr>
        <w:tabs>
          <w:tab w:val="left" w:pos="6810"/>
        </w:tabs>
        <w:spacing w:after="0" w:line="240" w:lineRule="auto"/>
        <w:rPr>
          <w:color w:val="000000" w:themeColor="text1"/>
          <w:sz w:val="21"/>
          <w:szCs w:val="21"/>
        </w:rPr>
      </w:pPr>
    </w:p>
    <w:p w:rsidR="00EE0BE9" w:rsidRPr="004E0B18" w:rsidRDefault="00EE0BE9" w:rsidP="00D836D3">
      <w:pPr>
        <w:tabs>
          <w:tab w:val="left" w:pos="6810"/>
        </w:tabs>
        <w:spacing w:after="0" w:line="240" w:lineRule="auto"/>
        <w:rPr>
          <w:color w:val="000000" w:themeColor="text1"/>
          <w:sz w:val="21"/>
          <w:szCs w:val="21"/>
        </w:rPr>
      </w:pPr>
    </w:p>
    <w:p w:rsidR="00EE0BE9" w:rsidRPr="004E0B18" w:rsidRDefault="00EE0BE9" w:rsidP="00D836D3">
      <w:pPr>
        <w:tabs>
          <w:tab w:val="left" w:pos="6810"/>
        </w:tabs>
        <w:spacing w:after="0" w:line="240" w:lineRule="auto"/>
        <w:rPr>
          <w:color w:val="000000" w:themeColor="text1"/>
          <w:sz w:val="21"/>
          <w:szCs w:val="21"/>
        </w:rPr>
      </w:pPr>
    </w:p>
    <w:p w:rsidR="001213A4" w:rsidRPr="004E0B18" w:rsidRDefault="00C70C47" w:rsidP="00D836D3">
      <w:pPr>
        <w:tabs>
          <w:tab w:val="left" w:pos="6810"/>
        </w:tabs>
        <w:spacing w:after="0" w:line="240" w:lineRule="auto"/>
        <w:rPr>
          <w:color w:val="000000" w:themeColor="text1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5.55pt;margin-top:72.3pt;width:290.95pt;height:29.7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C70C47" w:rsidRPr="00C70C47" w:rsidRDefault="00C70C47">
                  <w:pPr>
                    <w:rPr>
                      <w:sz w:val="21"/>
                      <w:szCs w:val="21"/>
                    </w:rPr>
                  </w:pPr>
                  <w:r w:rsidRPr="00C70C47">
                    <w:rPr>
                      <w:sz w:val="21"/>
                      <w:szCs w:val="21"/>
                    </w:rPr>
                    <w:t>Генеральный директор ООО «Финнранта Строй»</w:t>
                  </w:r>
                </w:p>
              </w:txbxContent>
            </v:textbox>
            <w10:wrap type="square"/>
          </v:shape>
        </w:pict>
      </w:r>
      <w:r w:rsidR="00D836D3" w:rsidRPr="004E0B18">
        <w:rPr>
          <w:color w:val="000000" w:themeColor="text1"/>
          <w:sz w:val="21"/>
          <w:szCs w:val="21"/>
        </w:rPr>
        <w:t xml:space="preserve">             </w:t>
      </w:r>
      <w:r>
        <w:rPr>
          <w:color w:val="000000" w:themeColor="text1"/>
          <w:sz w:val="21"/>
          <w:szCs w:val="21"/>
        </w:rPr>
        <w:t xml:space="preserve">                                                                             </w:t>
      </w:r>
      <w:r>
        <w:rPr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42EAD9E8" wp14:editId="46B66E40">
            <wp:extent cx="2333625" cy="18727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ZdCTnNMw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373" cy="188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1"/>
          <w:szCs w:val="21"/>
        </w:rPr>
        <w:t xml:space="preserve">                          </w:t>
      </w:r>
      <w:bookmarkStart w:id="77" w:name="_GoBack"/>
      <w:bookmarkEnd w:id="77"/>
      <w:r>
        <w:rPr>
          <w:color w:val="000000" w:themeColor="text1"/>
          <w:sz w:val="21"/>
          <w:szCs w:val="21"/>
        </w:rPr>
        <w:t xml:space="preserve">                                                                          </w:t>
      </w:r>
      <w:r w:rsidR="00D836D3" w:rsidRPr="004E0B18">
        <w:rPr>
          <w:color w:val="000000" w:themeColor="text1"/>
          <w:sz w:val="21"/>
          <w:szCs w:val="21"/>
        </w:rPr>
        <w:t xml:space="preserve">       </w:t>
      </w:r>
    </w:p>
    <w:p w:rsidR="001213A4" w:rsidRPr="004E0B18" w:rsidRDefault="001213A4" w:rsidP="001213A4">
      <w:pPr>
        <w:tabs>
          <w:tab w:val="left" w:pos="6810"/>
        </w:tabs>
        <w:rPr>
          <w:color w:val="000000" w:themeColor="text1"/>
          <w:sz w:val="21"/>
          <w:szCs w:val="21"/>
        </w:rPr>
        <w:sectPr w:rsidR="001213A4" w:rsidRPr="004E0B18" w:rsidSect="00646321">
          <w:headerReference w:type="default" r:id="rId14"/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  <w:r w:rsidRPr="004E0B18">
        <w:rPr>
          <w:color w:val="000000" w:themeColor="text1"/>
          <w:sz w:val="21"/>
          <w:szCs w:val="21"/>
        </w:rPr>
        <w:lastRenderedPageBreak/>
        <w:tab/>
      </w:r>
    </w:p>
    <w:p w:rsidR="001213A4" w:rsidRPr="004E0B18" w:rsidRDefault="001213A4" w:rsidP="001213A4">
      <w:pPr>
        <w:rPr>
          <w:color w:val="000000" w:themeColor="text1"/>
          <w:sz w:val="21"/>
          <w:szCs w:val="21"/>
        </w:rPr>
      </w:pPr>
    </w:p>
    <w:p w:rsidR="00FF4B70" w:rsidRPr="004E0B18" w:rsidRDefault="00FF4B70">
      <w:pPr>
        <w:rPr>
          <w:color w:val="000000" w:themeColor="text1"/>
          <w:sz w:val="21"/>
          <w:szCs w:val="21"/>
        </w:rPr>
      </w:pPr>
    </w:p>
    <w:sectPr w:rsidR="00FF4B70" w:rsidRPr="004E0B18" w:rsidSect="00646321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18" w:rsidRDefault="004E0B18" w:rsidP="001E00A3">
      <w:pPr>
        <w:spacing w:after="0" w:line="240" w:lineRule="auto"/>
      </w:pPr>
      <w:r>
        <w:separator/>
      </w:r>
    </w:p>
  </w:endnote>
  <w:endnote w:type="continuationSeparator" w:id="0">
    <w:p w:rsidR="004E0B18" w:rsidRDefault="004E0B18" w:rsidP="001E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18" w:rsidRDefault="004E0B18" w:rsidP="001E00A3">
      <w:pPr>
        <w:spacing w:after="0" w:line="240" w:lineRule="auto"/>
      </w:pPr>
      <w:r>
        <w:separator/>
      </w:r>
    </w:p>
  </w:footnote>
  <w:footnote w:type="continuationSeparator" w:id="0">
    <w:p w:rsidR="004E0B18" w:rsidRDefault="004E0B18" w:rsidP="001E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18" w:rsidRDefault="004E0B18" w:rsidP="00646321">
    <w:pPr>
      <w:pStyle w:val="a5"/>
      <w:jc w:val="right"/>
    </w:pPr>
  </w:p>
  <w:p w:rsidR="004E0B18" w:rsidRDefault="004E0B18" w:rsidP="00646321">
    <w:pPr>
      <w:pStyle w:val="a5"/>
      <w:jc w:val="right"/>
    </w:pPr>
  </w:p>
  <w:p w:rsidR="004E0B18" w:rsidRDefault="004E0B18" w:rsidP="0064632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3A4"/>
    <w:rsid w:val="00000D3B"/>
    <w:rsid w:val="00001176"/>
    <w:rsid w:val="00002068"/>
    <w:rsid w:val="00005B09"/>
    <w:rsid w:val="000163F9"/>
    <w:rsid w:val="000304E6"/>
    <w:rsid w:val="00034B0B"/>
    <w:rsid w:val="00040C8E"/>
    <w:rsid w:val="00040DF5"/>
    <w:rsid w:val="00041394"/>
    <w:rsid w:val="00041574"/>
    <w:rsid w:val="00041654"/>
    <w:rsid w:val="000554A6"/>
    <w:rsid w:val="000561F9"/>
    <w:rsid w:val="0005712A"/>
    <w:rsid w:val="0006187D"/>
    <w:rsid w:val="00062C03"/>
    <w:rsid w:val="00063E83"/>
    <w:rsid w:val="000655AB"/>
    <w:rsid w:val="00070D15"/>
    <w:rsid w:val="0007112F"/>
    <w:rsid w:val="0007224B"/>
    <w:rsid w:val="00077910"/>
    <w:rsid w:val="000858DE"/>
    <w:rsid w:val="000873B6"/>
    <w:rsid w:val="00090B11"/>
    <w:rsid w:val="00095906"/>
    <w:rsid w:val="000A4F8A"/>
    <w:rsid w:val="000A51C2"/>
    <w:rsid w:val="000A589A"/>
    <w:rsid w:val="000A6252"/>
    <w:rsid w:val="000B0109"/>
    <w:rsid w:val="000B1BC6"/>
    <w:rsid w:val="000B1DCC"/>
    <w:rsid w:val="000B51B7"/>
    <w:rsid w:val="000B7668"/>
    <w:rsid w:val="000C16DB"/>
    <w:rsid w:val="000C2AFC"/>
    <w:rsid w:val="000C2E03"/>
    <w:rsid w:val="000C5F01"/>
    <w:rsid w:val="000D0471"/>
    <w:rsid w:val="000D24F2"/>
    <w:rsid w:val="000D3762"/>
    <w:rsid w:val="000E193F"/>
    <w:rsid w:val="000E3DD6"/>
    <w:rsid w:val="000E4540"/>
    <w:rsid w:val="000E4BD5"/>
    <w:rsid w:val="000E5A74"/>
    <w:rsid w:val="000E6AC9"/>
    <w:rsid w:val="000F3A58"/>
    <w:rsid w:val="000F739E"/>
    <w:rsid w:val="00102FCC"/>
    <w:rsid w:val="001039A3"/>
    <w:rsid w:val="001065BE"/>
    <w:rsid w:val="00111382"/>
    <w:rsid w:val="0011223E"/>
    <w:rsid w:val="00114F81"/>
    <w:rsid w:val="001177A1"/>
    <w:rsid w:val="001209DF"/>
    <w:rsid w:val="001213A4"/>
    <w:rsid w:val="001213F3"/>
    <w:rsid w:val="001224B3"/>
    <w:rsid w:val="00134424"/>
    <w:rsid w:val="0014159C"/>
    <w:rsid w:val="0014674F"/>
    <w:rsid w:val="00151892"/>
    <w:rsid w:val="00153721"/>
    <w:rsid w:val="00153E78"/>
    <w:rsid w:val="00154983"/>
    <w:rsid w:val="001576BB"/>
    <w:rsid w:val="00157CEF"/>
    <w:rsid w:val="00162296"/>
    <w:rsid w:val="0016333B"/>
    <w:rsid w:val="001643EE"/>
    <w:rsid w:val="001644D1"/>
    <w:rsid w:val="00165892"/>
    <w:rsid w:val="00166383"/>
    <w:rsid w:val="001724AE"/>
    <w:rsid w:val="00174E1D"/>
    <w:rsid w:val="00176AA2"/>
    <w:rsid w:val="001851AE"/>
    <w:rsid w:val="0018525D"/>
    <w:rsid w:val="001868BA"/>
    <w:rsid w:val="00190BED"/>
    <w:rsid w:val="001968AF"/>
    <w:rsid w:val="001970E6"/>
    <w:rsid w:val="001A0074"/>
    <w:rsid w:val="001A390D"/>
    <w:rsid w:val="001A3EBC"/>
    <w:rsid w:val="001A4E3C"/>
    <w:rsid w:val="001A56CF"/>
    <w:rsid w:val="001A785F"/>
    <w:rsid w:val="001B091C"/>
    <w:rsid w:val="001B3779"/>
    <w:rsid w:val="001B65B1"/>
    <w:rsid w:val="001C0F9D"/>
    <w:rsid w:val="001C15AE"/>
    <w:rsid w:val="001C3E0A"/>
    <w:rsid w:val="001C41FB"/>
    <w:rsid w:val="001D14AE"/>
    <w:rsid w:val="001D1C2E"/>
    <w:rsid w:val="001D28E9"/>
    <w:rsid w:val="001D2EA3"/>
    <w:rsid w:val="001E00A3"/>
    <w:rsid w:val="001E0A4B"/>
    <w:rsid w:val="001E22BB"/>
    <w:rsid w:val="001F1A31"/>
    <w:rsid w:val="001F6BFB"/>
    <w:rsid w:val="0020151D"/>
    <w:rsid w:val="002015AA"/>
    <w:rsid w:val="00202040"/>
    <w:rsid w:val="002035FB"/>
    <w:rsid w:val="00204891"/>
    <w:rsid w:val="00204913"/>
    <w:rsid w:val="00206372"/>
    <w:rsid w:val="00206E7C"/>
    <w:rsid w:val="00211F5D"/>
    <w:rsid w:val="00230088"/>
    <w:rsid w:val="00231E75"/>
    <w:rsid w:val="00231FAD"/>
    <w:rsid w:val="0023367C"/>
    <w:rsid w:val="0023550F"/>
    <w:rsid w:val="00236AA0"/>
    <w:rsid w:val="00237F75"/>
    <w:rsid w:val="00242323"/>
    <w:rsid w:val="00242DB2"/>
    <w:rsid w:val="0025010E"/>
    <w:rsid w:val="002521FA"/>
    <w:rsid w:val="00253A3D"/>
    <w:rsid w:val="00254874"/>
    <w:rsid w:val="00263A59"/>
    <w:rsid w:val="002655C6"/>
    <w:rsid w:val="00266CB3"/>
    <w:rsid w:val="002673D8"/>
    <w:rsid w:val="002717E7"/>
    <w:rsid w:val="00273FD1"/>
    <w:rsid w:val="002740D5"/>
    <w:rsid w:val="00274172"/>
    <w:rsid w:val="00284754"/>
    <w:rsid w:val="002878AC"/>
    <w:rsid w:val="00292D05"/>
    <w:rsid w:val="00293B97"/>
    <w:rsid w:val="002B05A3"/>
    <w:rsid w:val="002C552C"/>
    <w:rsid w:val="002C7145"/>
    <w:rsid w:val="002D0AB7"/>
    <w:rsid w:val="002D1E77"/>
    <w:rsid w:val="002D3A71"/>
    <w:rsid w:val="002D3B02"/>
    <w:rsid w:val="002D48BD"/>
    <w:rsid w:val="002F24A2"/>
    <w:rsid w:val="00302ACB"/>
    <w:rsid w:val="00302C7B"/>
    <w:rsid w:val="00305B2A"/>
    <w:rsid w:val="00305B7F"/>
    <w:rsid w:val="00306100"/>
    <w:rsid w:val="0031192F"/>
    <w:rsid w:val="0031215E"/>
    <w:rsid w:val="00313D6F"/>
    <w:rsid w:val="00320D6C"/>
    <w:rsid w:val="00323F4F"/>
    <w:rsid w:val="00325C0F"/>
    <w:rsid w:val="00332EF6"/>
    <w:rsid w:val="00332FB2"/>
    <w:rsid w:val="00333481"/>
    <w:rsid w:val="0033391E"/>
    <w:rsid w:val="00334F47"/>
    <w:rsid w:val="0034008A"/>
    <w:rsid w:val="00352070"/>
    <w:rsid w:val="003554FC"/>
    <w:rsid w:val="00356FC0"/>
    <w:rsid w:val="003603C9"/>
    <w:rsid w:val="00362C9A"/>
    <w:rsid w:val="0036370B"/>
    <w:rsid w:val="003662A7"/>
    <w:rsid w:val="003674E7"/>
    <w:rsid w:val="003718F0"/>
    <w:rsid w:val="00372824"/>
    <w:rsid w:val="00373671"/>
    <w:rsid w:val="00376102"/>
    <w:rsid w:val="00382973"/>
    <w:rsid w:val="00383608"/>
    <w:rsid w:val="0038558B"/>
    <w:rsid w:val="00385591"/>
    <w:rsid w:val="003867E7"/>
    <w:rsid w:val="0038695E"/>
    <w:rsid w:val="00391ECF"/>
    <w:rsid w:val="00394583"/>
    <w:rsid w:val="003975CC"/>
    <w:rsid w:val="003A0966"/>
    <w:rsid w:val="003A41ED"/>
    <w:rsid w:val="003B11F0"/>
    <w:rsid w:val="003B20F2"/>
    <w:rsid w:val="003B28AE"/>
    <w:rsid w:val="003B51ED"/>
    <w:rsid w:val="003B5433"/>
    <w:rsid w:val="003C319B"/>
    <w:rsid w:val="003D01F8"/>
    <w:rsid w:val="003D0547"/>
    <w:rsid w:val="003D1598"/>
    <w:rsid w:val="003D2F0B"/>
    <w:rsid w:val="003F4DF1"/>
    <w:rsid w:val="003F62C7"/>
    <w:rsid w:val="004038A9"/>
    <w:rsid w:val="0040653F"/>
    <w:rsid w:val="0041011F"/>
    <w:rsid w:val="00427E1E"/>
    <w:rsid w:val="00432E42"/>
    <w:rsid w:val="00433DAE"/>
    <w:rsid w:val="004355D2"/>
    <w:rsid w:val="00435D91"/>
    <w:rsid w:val="00444B8F"/>
    <w:rsid w:val="0045191D"/>
    <w:rsid w:val="00455BB5"/>
    <w:rsid w:val="00455F8F"/>
    <w:rsid w:val="00456E7F"/>
    <w:rsid w:val="00457955"/>
    <w:rsid w:val="00457D68"/>
    <w:rsid w:val="004640BE"/>
    <w:rsid w:val="00464721"/>
    <w:rsid w:val="0046782D"/>
    <w:rsid w:val="00473FF8"/>
    <w:rsid w:val="00476CF9"/>
    <w:rsid w:val="00476DF2"/>
    <w:rsid w:val="004814DD"/>
    <w:rsid w:val="00487C30"/>
    <w:rsid w:val="00495E35"/>
    <w:rsid w:val="004971FE"/>
    <w:rsid w:val="00497F2A"/>
    <w:rsid w:val="004A2589"/>
    <w:rsid w:val="004C0EFC"/>
    <w:rsid w:val="004C7639"/>
    <w:rsid w:val="004D0C23"/>
    <w:rsid w:val="004D435E"/>
    <w:rsid w:val="004D7D13"/>
    <w:rsid w:val="004E0B18"/>
    <w:rsid w:val="004E45EB"/>
    <w:rsid w:val="004E514D"/>
    <w:rsid w:val="004F49DF"/>
    <w:rsid w:val="00500921"/>
    <w:rsid w:val="00500B06"/>
    <w:rsid w:val="00504612"/>
    <w:rsid w:val="00504AC0"/>
    <w:rsid w:val="005137B4"/>
    <w:rsid w:val="00513835"/>
    <w:rsid w:val="00524BD2"/>
    <w:rsid w:val="0052651E"/>
    <w:rsid w:val="005303F4"/>
    <w:rsid w:val="00537C39"/>
    <w:rsid w:val="0054238B"/>
    <w:rsid w:val="00542766"/>
    <w:rsid w:val="00542EB7"/>
    <w:rsid w:val="005503D9"/>
    <w:rsid w:val="0055048B"/>
    <w:rsid w:val="00552039"/>
    <w:rsid w:val="005558A8"/>
    <w:rsid w:val="0055676C"/>
    <w:rsid w:val="0056063F"/>
    <w:rsid w:val="00574897"/>
    <w:rsid w:val="00575C59"/>
    <w:rsid w:val="00580C2E"/>
    <w:rsid w:val="005869D3"/>
    <w:rsid w:val="00592BB4"/>
    <w:rsid w:val="00593A02"/>
    <w:rsid w:val="00596B86"/>
    <w:rsid w:val="005A487A"/>
    <w:rsid w:val="005B5F30"/>
    <w:rsid w:val="005C4607"/>
    <w:rsid w:val="005C48A1"/>
    <w:rsid w:val="005D3476"/>
    <w:rsid w:val="005D3628"/>
    <w:rsid w:val="005E22DB"/>
    <w:rsid w:val="005E2309"/>
    <w:rsid w:val="005E2980"/>
    <w:rsid w:val="005E53AF"/>
    <w:rsid w:val="005F3B12"/>
    <w:rsid w:val="005F3E64"/>
    <w:rsid w:val="006045F8"/>
    <w:rsid w:val="00606F75"/>
    <w:rsid w:val="006074E2"/>
    <w:rsid w:val="0060764B"/>
    <w:rsid w:val="00611E75"/>
    <w:rsid w:val="00612951"/>
    <w:rsid w:val="00613734"/>
    <w:rsid w:val="00615B9C"/>
    <w:rsid w:val="0061650C"/>
    <w:rsid w:val="0062088A"/>
    <w:rsid w:val="00621349"/>
    <w:rsid w:val="00630726"/>
    <w:rsid w:val="00635722"/>
    <w:rsid w:val="00635B01"/>
    <w:rsid w:val="00636FB6"/>
    <w:rsid w:val="0063749B"/>
    <w:rsid w:val="00640027"/>
    <w:rsid w:val="00646321"/>
    <w:rsid w:val="00646838"/>
    <w:rsid w:val="00650871"/>
    <w:rsid w:val="00652B5A"/>
    <w:rsid w:val="00654459"/>
    <w:rsid w:val="006552F5"/>
    <w:rsid w:val="0065761D"/>
    <w:rsid w:val="00662EB4"/>
    <w:rsid w:val="00666DCE"/>
    <w:rsid w:val="006703A4"/>
    <w:rsid w:val="00670723"/>
    <w:rsid w:val="0067726B"/>
    <w:rsid w:val="006777E5"/>
    <w:rsid w:val="00682306"/>
    <w:rsid w:val="00682685"/>
    <w:rsid w:val="00685AA9"/>
    <w:rsid w:val="006909DE"/>
    <w:rsid w:val="00690D17"/>
    <w:rsid w:val="006911DC"/>
    <w:rsid w:val="0069614F"/>
    <w:rsid w:val="006A0799"/>
    <w:rsid w:val="006A35EF"/>
    <w:rsid w:val="006A5BB7"/>
    <w:rsid w:val="006A7C29"/>
    <w:rsid w:val="006B0268"/>
    <w:rsid w:val="006B1828"/>
    <w:rsid w:val="006B4D0A"/>
    <w:rsid w:val="006B7581"/>
    <w:rsid w:val="006B7FD6"/>
    <w:rsid w:val="006C519E"/>
    <w:rsid w:val="006C666F"/>
    <w:rsid w:val="006D08F0"/>
    <w:rsid w:val="006D0FD3"/>
    <w:rsid w:val="006D432F"/>
    <w:rsid w:val="006D673C"/>
    <w:rsid w:val="006E0AF7"/>
    <w:rsid w:val="006E60A8"/>
    <w:rsid w:val="006E7FB6"/>
    <w:rsid w:val="006F006B"/>
    <w:rsid w:val="006F0FF7"/>
    <w:rsid w:val="006F1EF2"/>
    <w:rsid w:val="006F2119"/>
    <w:rsid w:val="007050DD"/>
    <w:rsid w:val="0071135E"/>
    <w:rsid w:val="007145CD"/>
    <w:rsid w:val="00714817"/>
    <w:rsid w:val="0072060A"/>
    <w:rsid w:val="007206A1"/>
    <w:rsid w:val="00723AE3"/>
    <w:rsid w:val="00726D40"/>
    <w:rsid w:val="007334A4"/>
    <w:rsid w:val="00734177"/>
    <w:rsid w:val="007467B7"/>
    <w:rsid w:val="00747382"/>
    <w:rsid w:val="007519BD"/>
    <w:rsid w:val="007542BF"/>
    <w:rsid w:val="007676FB"/>
    <w:rsid w:val="0076791E"/>
    <w:rsid w:val="00770D22"/>
    <w:rsid w:val="007710C3"/>
    <w:rsid w:val="00771D61"/>
    <w:rsid w:val="00774BFA"/>
    <w:rsid w:val="00777D25"/>
    <w:rsid w:val="00777EA7"/>
    <w:rsid w:val="0078606C"/>
    <w:rsid w:val="007871FB"/>
    <w:rsid w:val="00792FDE"/>
    <w:rsid w:val="007949B1"/>
    <w:rsid w:val="007B3157"/>
    <w:rsid w:val="007B4C72"/>
    <w:rsid w:val="007C0D06"/>
    <w:rsid w:val="007C2CD5"/>
    <w:rsid w:val="007D3969"/>
    <w:rsid w:val="007D63F7"/>
    <w:rsid w:val="007E2FA4"/>
    <w:rsid w:val="007E6B4F"/>
    <w:rsid w:val="007F096E"/>
    <w:rsid w:val="007F2411"/>
    <w:rsid w:val="007F2CFC"/>
    <w:rsid w:val="007F5087"/>
    <w:rsid w:val="007F5F46"/>
    <w:rsid w:val="00814C18"/>
    <w:rsid w:val="00815A06"/>
    <w:rsid w:val="0082054A"/>
    <w:rsid w:val="008248F6"/>
    <w:rsid w:val="00825B25"/>
    <w:rsid w:val="00830D01"/>
    <w:rsid w:val="00835757"/>
    <w:rsid w:val="00835E66"/>
    <w:rsid w:val="00841493"/>
    <w:rsid w:val="0084583C"/>
    <w:rsid w:val="008460C9"/>
    <w:rsid w:val="00851ABC"/>
    <w:rsid w:val="0085450A"/>
    <w:rsid w:val="00855778"/>
    <w:rsid w:val="00856281"/>
    <w:rsid w:val="008566A6"/>
    <w:rsid w:val="00860AD9"/>
    <w:rsid w:val="00864189"/>
    <w:rsid w:val="008661D0"/>
    <w:rsid w:val="00871BDB"/>
    <w:rsid w:val="00871F45"/>
    <w:rsid w:val="00875239"/>
    <w:rsid w:val="008757AB"/>
    <w:rsid w:val="00876A1F"/>
    <w:rsid w:val="00896282"/>
    <w:rsid w:val="008A25A9"/>
    <w:rsid w:val="008A40DD"/>
    <w:rsid w:val="008A49F9"/>
    <w:rsid w:val="008A6571"/>
    <w:rsid w:val="008A785C"/>
    <w:rsid w:val="008A79F2"/>
    <w:rsid w:val="008B3FE1"/>
    <w:rsid w:val="008B468C"/>
    <w:rsid w:val="008B6028"/>
    <w:rsid w:val="008C02CF"/>
    <w:rsid w:val="008C6FE1"/>
    <w:rsid w:val="008C7AA8"/>
    <w:rsid w:val="008C7EA3"/>
    <w:rsid w:val="008D5A79"/>
    <w:rsid w:val="008D7DC4"/>
    <w:rsid w:val="008D7FFE"/>
    <w:rsid w:val="008E1553"/>
    <w:rsid w:val="008E784A"/>
    <w:rsid w:val="008F375F"/>
    <w:rsid w:val="008F3993"/>
    <w:rsid w:val="008F423B"/>
    <w:rsid w:val="008F4BDC"/>
    <w:rsid w:val="00910946"/>
    <w:rsid w:val="00910C7B"/>
    <w:rsid w:val="00912267"/>
    <w:rsid w:val="00913FD4"/>
    <w:rsid w:val="009173EF"/>
    <w:rsid w:val="009213A8"/>
    <w:rsid w:val="0093217F"/>
    <w:rsid w:val="00934CC1"/>
    <w:rsid w:val="00937118"/>
    <w:rsid w:val="00943C99"/>
    <w:rsid w:val="009513B2"/>
    <w:rsid w:val="00954221"/>
    <w:rsid w:val="009548D7"/>
    <w:rsid w:val="0096238C"/>
    <w:rsid w:val="00964B36"/>
    <w:rsid w:val="00966597"/>
    <w:rsid w:val="00971EB9"/>
    <w:rsid w:val="00977176"/>
    <w:rsid w:val="00981AFC"/>
    <w:rsid w:val="00983E4F"/>
    <w:rsid w:val="00986E95"/>
    <w:rsid w:val="00992A87"/>
    <w:rsid w:val="00993AB1"/>
    <w:rsid w:val="009968B5"/>
    <w:rsid w:val="009A1149"/>
    <w:rsid w:val="009A22D2"/>
    <w:rsid w:val="009A7DAE"/>
    <w:rsid w:val="009B3206"/>
    <w:rsid w:val="009B520B"/>
    <w:rsid w:val="009B53B5"/>
    <w:rsid w:val="009B5558"/>
    <w:rsid w:val="009B7D96"/>
    <w:rsid w:val="009C17C2"/>
    <w:rsid w:val="009C17D7"/>
    <w:rsid w:val="009C4689"/>
    <w:rsid w:val="009C7860"/>
    <w:rsid w:val="009D06CF"/>
    <w:rsid w:val="009D0E9F"/>
    <w:rsid w:val="009D4AE8"/>
    <w:rsid w:val="009E10B2"/>
    <w:rsid w:val="009E1A57"/>
    <w:rsid w:val="009E675B"/>
    <w:rsid w:val="009E739E"/>
    <w:rsid w:val="009F0417"/>
    <w:rsid w:val="009F2ACA"/>
    <w:rsid w:val="009F3568"/>
    <w:rsid w:val="009F5997"/>
    <w:rsid w:val="00A01A7F"/>
    <w:rsid w:val="00A04F11"/>
    <w:rsid w:val="00A05437"/>
    <w:rsid w:val="00A05FE1"/>
    <w:rsid w:val="00A1170C"/>
    <w:rsid w:val="00A12BD2"/>
    <w:rsid w:val="00A13D05"/>
    <w:rsid w:val="00A1733D"/>
    <w:rsid w:val="00A20288"/>
    <w:rsid w:val="00A27C66"/>
    <w:rsid w:val="00A32170"/>
    <w:rsid w:val="00A35050"/>
    <w:rsid w:val="00A35A86"/>
    <w:rsid w:val="00A47025"/>
    <w:rsid w:val="00A47ACE"/>
    <w:rsid w:val="00A51870"/>
    <w:rsid w:val="00A525AC"/>
    <w:rsid w:val="00A5286C"/>
    <w:rsid w:val="00A623AE"/>
    <w:rsid w:val="00A62E53"/>
    <w:rsid w:val="00A65E79"/>
    <w:rsid w:val="00A71800"/>
    <w:rsid w:val="00A72B8A"/>
    <w:rsid w:val="00A72E69"/>
    <w:rsid w:val="00A75F79"/>
    <w:rsid w:val="00A772F6"/>
    <w:rsid w:val="00A77E13"/>
    <w:rsid w:val="00A821B6"/>
    <w:rsid w:val="00A82743"/>
    <w:rsid w:val="00A8620E"/>
    <w:rsid w:val="00A86D12"/>
    <w:rsid w:val="00A9175F"/>
    <w:rsid w:val="00A97728"/>
    <w:rsid w:val="00AA000E"/>
    <w:rsid w:val="00AA0A22"/>
    <w:rsid w:val="00AA609D"/>
    <w:rsid w:val="00AB1BC7"/>
    <w:rsid w:val="00AB31E6"/>
    <w:rsid w:val="00AB6904"/>
    <w:rsid w:val="00AC1592"/>
    <w:rsid w:val="00AC23AA"/>
    <w:rsid w:val="00AC27E5"/>
    <w:rsid w:val="00AC5592"/>
    <w:rsid w:val="00AC56A0"/>
    <w:rsid w:val="00AD32AF"/>
    <w:rsid w:val="00AD6D39"/>
    <w:rsid w:val="00AE18FA"/>
    <w:rsid w:val="00AE5BC3"/>
    <w:rsid w:val="00AF1EC1"/>
    <w:rsid w:val="00AF68C6"/>
    <w:rsid w:val="00B004B6"/>
    <w:rsid w:val="00B051C5"/>
    <w:rsid w:val="00B079C3"/>
    <w:rsid w:val="00B10B16"/>
    <w:rsid w:val="00B154C0"/>
    <w:rsid w:val="00B201D0"/>
    <w:rsid w:val="00B223A6"/>
    <w:rsid w:val="00B259DE"/>
    <w:rsid w:val="00B305DE"/>
    <w:rsid w:val="00B336DE"/>
    <w:rsid w:val="00B364F2"/>
    <w:rsid w:val="00B37844"/>
    <w:rsid w:val="00B43A8B"/>
    <w:rsid w:val="00B45414"/>
    <w:rsid w:val="00B51532"/>
    <w:rsid w:val="00B54D11"/>
    <w:rsid w:val="00B556DF"/>
    <w:rsid w:val="00B608A3"/>
    <w:rsid w:val="00B608BF"/>
    <w:rsid w:val="00B616B9"/>
    <w:rsid w:val="00B62F57"/>
    <w:rsid w:val="00B74E5E"/>
    <w:rsid w:val="00B82BB7"/>
    <w:rsid w:val="00B85D3A"/>
    <w:rsid w:val="00B8614B"/>
    <w:rsid w:val="00B865DD"/>
    <w:rsid w:val="00B91B4E"/>
    <w:rsid w:val="00BA0346"/>
    <w:rsid w:val="00BA0D5E"/>
    <w:rsid w:val="00BA4804"/>
    <w:rsid w:val="00BA702A"/>
    <w:rsid w:val="00BA7277"/>
    <w:rsid w:val="00BB0195"/>
    <w:rsid w:val="00BB0AAA"/>
    <w:rsid w:val="00BB73BE"/>
    <w:rsid w:val="00BC1527"/>
    <w:rsid w:val="00BC1FCD"/>
    <w:rsid w:val="00BC3FBE"/>
    <w:rsid w:val="00BC584D"/>
    <w:rsid w:val="00BD1F51"/>
    <w:rsid w:val="00BD2335"/>
    <w:rsid w:val="00BD3A09"/>
    <w:rsid w:val="00BD6736"/>
    <w:rsid w:val="00BD7B1C"/>
    <w:rsid w:val="00C02BEA"/>
    <w:rsid w:val="00C10721"/>
    <w:rsid w:val="00C130DA"/>
    <w:rsid w:val="00C1313A"/>
    <w:rsid w:val="00C1664A"/>
    <w:rsid w:val="00C17A85"/>
    <w:rsid w:val="00C226EC"/>
    <w:rsid w:val="00C26947"/>
    <w:rsid w:val="00C30527"/>
    <w:rsid w:val="00C30FE7"/>
    <w:rsid w:val="00C310E4"/>
    <w:rsid w:val="00C32DD4"/>
    <w:rsid w:val="00C34B46"/>
    <w:rsid w:val="00C4168D"/>
    <w:rsid w:val="00C45B51"/>
    <w:rsid w:val="00C46641"/>
    <w:rsid w:val="00C4688B"/>
    <w:rsid w:val="00C5237F"/>
    <w:rsid w:val="00C53F54"/>
    <w:rsid w:val="00C55F35"/>
    <w:rsid w:val="00C57DE0"/>
    <w:rsid w:val="00C70C47"/>
    <w:rsid w:val="00C726CD"/>
    <w:rsid w:val="00C74356"/>
    <w:rsid w:val="00C80241"/>
    <w:rsid w:val="00C87FCC"/>
    <w:rsid w:val="00C90633"/>
    <w:rsid w:val="00C946B6"/>
    <w:rsid w:val="00C9547C"/>
    <w:rsid w:val="00CA04F9"/>
    <w:rsid w:val="00CA4488"/>
    <w:rsid w:val="00CA788F"/>
    <w:rsid w:val="00CB3CD3"/>
    <w:rsid w:val="00CB413A"/>
    <w:rsid w:val="00CB5661"/>
    <w:rsid w:val="00CB71F0"/>
    <w:rsid w:val="00CC4AE9"/>
    <w:rsid w:val="00CD284E"/>
    <w:rsid w:val="00CD4884"/>
    <w:rsid w:val="00CD62C3"/>
    <w:rsid w:val="00CE0F7F"/>
    <w:rsid w:val="00CE0FC4"/>
    <w:rsid w:val="00CF1F68"/>
    <w:rsid w:val="00D03F0C"/>
    <w:rsid w:val="00D04714"/>
    <w:rsid w:val="00D10174"/>
    <w:rsid w:val="00D1129C"/>
    <w:rsid w:val="00D3691A"/>
    <w:rsid w:val="00D369C4"/>
    <w:rsid w:val="00D37337"/>
    <w:rsid w:val="00D37D4F"/>
    <w:rsid w:val="00D418AE"/>
    <w:rsid w:val="00D41DF7"/>
    <w:rsid w:val="00D42226"/>
    <w:rsid w:val="00D46634"/>
    <w:rsid w:val="00D47828"/>
    <w:rsid w:val="00D510D9"/>
    <w:rsid w:val="00D54F09"/>
    <w:rsid w:val="00D55252"/>
    <w:rsid w:val="00D709C9"/>
    <w:rsid w:val="00D77E09"/>
    <w:rsid w:val="00D82223"/>
    <w:rsid w:val="00D836D3"/>
    <w:rsid w:val="00D855C4"/>
    <w:rsid w:val="00D85DCE"/>
    <w:rsid w:val="00D86EF0"/>
    <w:rsid w:val="00D9074C"/>
    <w:rsid w:val="00D90935"/>
    <w:rsid w:val="00D94CF8"/>
    <w:rsid w:val="00D950F7"/>
    <w:rsid w:val="00D95DF8"/>
    <w:rsid w:val="00D970CF"/>
    <w:rsid w:val="00DA22C9"/>
    <w:rsid w:val="00DA382C"/>
    <w:rsid w:val="00DA3A04"/>
    <w:rsid w:val="00DB099D"/>
    <w:rsid w:val="00DB4D55"/>
    <w:rsid w:val="00DB7D0F"/>
    <w:rsid w:val="00DC0291"/>
    <w:rsid w:val="00DC31C7"/>
    <w:rsid w:val="00DC3BA7"/>
    <w:rsid w:val="00DC6F95"/>
    <w:rsid w:val="00DD11BF"/>
    <w:rsid w:val="00DE02D9"/>
    <w:rsid w:val="00DE1647"/>
    <w:rsid w:val="00DE5139"/>
    <w:rsid w:val="00DE5FD1"/>
    <w:rsid w:val="00DE6F61"/>
    <w:rsid w:val="00DE7AFC"/>
    <w:rsid w:val="00DF74FD"/>
    <w:rsid w:val="00E0500D"/>
    <w:rsid w:val="00E150DF"/>
    <w:rsid w:val="00E17838"/>
    <w:rsid w:val="00E21924"/>
    <w:rsid w:val="00E24161"/>
    <w:rsid w:val="00E25237"/>
    <w:rsid w:val="00E26AB7"/>
    <w:rsid w:val="00E32E30"/>
    <w:rsid w:val="00E353BB"/>
    <w:rsid w:val="00E42C1D"/>
    <w:rsid w:val="00E47D80"/>
    <w:rsid w:val="00E50EEA"/>
    <w:rsid w:val="00E560B1"/>
    <w:rsid w:val="00E56B20"/>
    <w:rsid w:val="00E57008"/>
    <w:rsid w:val="00E63EB7"/>
    <w:rsid w:val="00E648F2"/>
    <w:rsid w:val="00E70489"/>
    <w:rsid w:val="00E73704"/>
    <w:rsid w:val="00E74950"/>
    <w:rsid w:val="00E75149"/>
    <w:rsid w:val="00E76CEA"/>
    <w:rsid w:val="00E8099E"/>
    <w:rsid w:val="00E918CC"/>
    <w:rsid w:val="00EA20FF"/>
    <w:rsid w:val="00EA4191"/>
    <w:rsid w:val="00EB06BD"/>
    <w:rsid w:val="00EB1B9E"/>
    <w:rsid w:val="00EC1FC4"/>
    <w:rsid w:val="00ED7D00"/>
    <w:rsid w:val="00EE0BE9"/>
    <w:rsid w:val="00EE4875"/>
    <w:rsid w:val="00EF5760"/>
    <w:rsid w:val="00EF63BB"/>
    <w:rsid w:val="00EF6F80"/>
    <w:rsid w:val="00F10ADE"/>
    <w:rsid w:val="00F12179"/>
    <w:rsid w:val="00F17074"/>
    <w:rsid w:val="00F17FF6"/>
    <w:rsid w:val="00F21263"/>
    <w:rsid w:val="00F222B3"/>
    <w:rsid w:val="00F232C0"/>
    <w:rsid w:val="00F278A2"/>
    <w:rsid w:val="00F32CCC"/>
    <w:rsid w:val="00F3383B"/>
    <w:rsid w:val="00F3397D"/>
    <w:rsid w:val="00F35C49"/>
    <w:rsid w:val="00F35F74"/>
    <w:rsid w:val="00F36BEA"/>
    <w:rsid w:val="00F40331"/>
    <w:rsid w:val="00F411DA"/>
    <w:rsid w:val="00F41B28"/>
    <w:rsid w:val="00F42560"/>
    <w:rsid w:val="00F43CC1"/>
    <w:rsid w:val="00F466DF"/>
    <w:rsid w:val="00F47EE7"/>
    <w:rsid w:val="00F513BD"/>
    <w:rsid w:val="00F52B67"/>
    <w:rsid w:val="00F548A4"/>
    <w:rsid w:val="00F559E4"/>
    <w:rsid w:val="00F61B8D"/>
    <w:rsid w:val="00F61EEA"/>
    <w:rsid w:val="00F63071"/>
    <w:rsid w:val="00F67402"/>
    <w:rsid w:val="00F80DFF"/>
    <w:rsid w:val="00F845E0"/>
    <w:rsid w:val="00F846F9"/>
    <w:rsid w:val="00F86659"/>
    <w:rsid w:val="00F92858"/>
    <w:rsid w:val="00F93A33"/>
    <w:rsid w:val="00F95C04"/>
    <w:rsid w:val="00FA0F11"/>
    <w:rsid w:val="00FA2AE3"/>
    <w:rsid w:val="00FC358C"/>
    <w:rsid w:val="00FC5202"/>
    <w:rsid w:val="00FC7E6A"/>
    <w:rsid w:val="00FD01B1"/>
    <w:rsid w:val="00FD0BFD"/>
    <w:rsid w:val="00FD33CB"/>
    <w:rsid w:val="00FD7710"/>
    <w:rsid w:val="00FD7DE5"/>
    <w:rsid w:val="00FE189E"/>
    <w:rsid w:val="00FE19A6"/>
    <w:rsid w:val="00FE2652"/>
    <w:rsid w:val="00FE3849"/>
    <w:rsid w:val="00FE398A"/>
    <w:rsid w:val="00FE6A5A"/>
    <w:rsid w:val="00FE7E14"/>
    <w:rsid w:val="00FF1718"/>
    <w:rsid w:val="00FF19A6"/>
    <w:rsid w:val="00FF2411"/>
    <w:rsid w:val="00FF4B70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095A1"/>
  <w15:docId w15:val="{01FCF90E-F2C2-4B42-B4ED-B3D90017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213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1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3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A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13A4"/>
  </w:style>
  <w:style w:type="paragraph" w:styleId="a7">
    <w:name w:val="footer"/>
    <w:basedOn w:val="a"/>
    <w:link w:val="a8"/>
    <w:uiPriority w:val="99"/>
    <w:unhideWhenUsed/>
    <w:rsid w:val="0012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3A4"/>
  </w:style>
  <w:style w:type="character" w:styleId="a9">
    <w:name w:val="Hyperlink"/>
    <w:basedOn w:val="a0"/>
    <w:uiPriority w:val="99"/>
    <w:semiHidden/>
    <w:unhideWhenUsed/>
    <w:rsid w:val="001213A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2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1BCDE8108F139F9D5156082B463158B75479E2502858CB9970C09C9EDD36D4FBD576D2EDX5u8M" TargetMode="External"/><Relationship Id="rId13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1BCDE8108F139F9D5156082B463158B75479E2502858CB9970C09C9EDD36D4FBD576D1E3X5u5M" TargetMode="External"/><Relationship Id="rId12" Type="http://schemas.openxmlformats.org/officeDocument/2006/relationships/hyperlink" Target="consultantplus://offline/ref=E61BCDE8108F139F9D5156082B463158B75479E2502858CB9970C09C9EDD36D4FBD576D2ECX5u9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1BCDE8108F139F9D5156082B463158B75479E2502858CB9970C09C9EDD36D4FBD576D1E8X5u7M" TargetMode="External"/><Relationship Id="rId11" Type="http://schemas.openxmlformats.org/officeDocument/2006/relationships/hyperlink" Target="consultantplus://offline/ref=E61BCDE8108F139F9D5156082B463158B75479E2502858CB9970C09C9EDD36D4FBD576D2ECX5u7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1BCDE8108F139F9D5156082B463158B75479E2502858CB9970C09C9EDD36D4FBD576D2ECX5u5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61BCDE8108F139F9D5156082B463158B75479E2502858CB9970C09C9EDD36D4FBD576D2EDX5u9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197</Pages>
  <Words>22799</Words>
  <Characters>129958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RANT</Company>
  <LinksUpToDate>false</LinksUpToDate>
  <CharactersWithSpaces>152453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ivleva</dc:creator>
  <cp:keywords/>
  <dc:description/>
  <cp:lastModifiedBy>Безбородова Марина</cp:lastModifiedBy>
  <cp:revision>22</cp:revision>
  <cp:lastPrinted>2017-04-05T05:22:00Z</cp:lastPrinted>
  <dcterms:created xsi:type="dcterms:W3CDTF">2017-03-24T06:44:00Z</dcterms:created>
  <dcterms:modified xsi:type="dcterms:W3CDTF">2017-04-05T08:54:00Z</dcterms:modified>
</cp:coreProperties>
</file>