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57" w:rsidRPr="00BA32FD" w:rsidRDefault="00AC7557" w:rsidP="004D5F88">
      <w:pPr>
        <w:pStyle w:val="ConsPlusTitle"/>
        <w:widowControl/>
        <w:spacing w:line="288" w:lineRule="auto"/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AC7557" w:rsidRPr="00BA32FD" w:rsidRDefault="00AC7557" w:rsidP="004D5F88">
      <w:pPr>
        <w:spacing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32F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ИЗМЕНЕНИЯ В ПРОЕКТНУЮ ДЕКЛАРАЦИЮ</w:t>
      </w:r>
    </w:p>
    <w:p w:rsidR="00AC7557" w:rsidRPr="00BA32FD" w:rsidRDefault="00252CF1" w:rsidP="004D5F8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A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C7557" w:rsidRPr="00BA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публикованы</w:t>
      </w:r>
      <w:proofErr w:type="gramEnd"/>
      <w:r w:rsidRPr="00BA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F29"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6F29"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C7557"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364D"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7557"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BA3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="00AC7557" w:rsidRPr="00BA3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интернет-сайте по адресу: </w:t>
      </w:r>
      <w:hyperlink r:id="rId5" w:history="1">
        <w:r w:rsidR="00AC7557" w:rsidRPr="00BA32FD">
          <w:rPr>
            <w:rFonts w:ascii="Times New Roman" w:eastAsia="Times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www.trest47.ru</w:t>
        </w:r>
      </w:hyperlink>
    </w:p>
    <w:p w:rsidR="00AC7557" w:rsidRPr="00BA32FD" w:rsidRDefault="00AC7557" w:rsidP="00252CF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1283E" w:rsidRPr="00BA32FD" w:rsidRDefault="0051283E" w:rsidP="0051283E">
      <w:pPr>
        <w:pStyle w:val="a4"/>
        <w:tabs>
          <w:tab w:val="center" w:pos="4767"/>
          <w:tab w:val="left" w:pos="6930"/>
        </w:tabs>
        <w:spacing w:line="360" w:lineRule="auto"/>
        <w:rPr>
          <w:rFonts w:eastAsia="Arial Unicode MS"/>
          <w:sz w:val="24"/>
          <w:szCs w:val="24"/>
          <w:u w:val="single"/>
        </w:rPr>
      </w:pPr>
      <w:r w:rsidRPr="00BA32FD">
        <w:rPr>
          <w:rFonts w:eastAsia="Arial Unicode MS"/>
          <w:sz w:val="24"/>
          <w:szCs w:val="24"/>
          <w:u w:val="single"/>
        </w:rPr>
        <w:t>СТРОИТЕЛЬСТВО 5-ЭТАЖНОГО ЖИЛОГО ДОМА (ПОЗ.21)</w:t>
      </w:r>
    </w:p>
    <w:p w:rsidR="0051283E" w:rsidRPr="00BA32FD" w:rsidRDefault="0051283E" w:rsidP="0051283E">
      <w:pPr>
        <w:pStyle w:val="a4"/>
        <w:tabs>
          <w:tab w:val="center" w:pos="4767"/>
          <w:tab w:val="left" w:pos="6930"/>
        </w:tabs>
        <w:spacing w:line="360" w:lineRule="auto"/>
        <w:rPr>
          <w:rFonts w:eastAsia="Arial Unicode MS"/>
          <w:sz w:val="24"/>
          <w:szCs w:val="24"/>
        </w:rPr>
      </w:pPr>
      <w:r w:rsidRPr="00BA32FD">
        <w:rPr>
          <w:rFonts w:eastAsia="Arial Unicode MS"/>
          <w:sz w:val="24"/>
          <w:szCs w:val="24"/>
        </w:rPr>
        <w:t xml:space="preserve">по адресу: Ленинградская область, Гатчинский район, </w:t>
      </w:r>
    </w:p>
    <w:p w:rsidR="0051283E" w:rsidRDefault="0051283E" w:rsidP="0051283E">
      <w:pPr>
        <w:pStyle w:val="a4"/>
        <w:tabs>
          <w:tab w:val="center" w:pos="4767"/>
          <w:tab w:val="left" w:pos="6930"/>
        </w:tabs>
        <w:spacing w:line="360" w:lineRule="auto"/>
        <w:rPr>
          <w:rFonts w:eastAsia="Arial Unicode MS"/>
          <w:sz w:val="24"/>
          <w:szCs w:val="24"/>
        </w:rPr>
      </w:pPr>
      <w:r w:rsidRPr="00BA32FD">
        <w:rPr>
          <w:rFonts w:eastAsia="Arial Unicode MS"/>
          <w:sz w:val="24"/>
          <w:szCs w:val="24"/>
        </w:rPr>
        <w:t>г</w:t>
      </w:r>
      <w:proofErr w:type="gramStart"/>
      <w:r w:rsidRPr="00BA32FD">
        <w:rPr>
          <w:rFonts w:eastAsia="Arial Unicode MS"/>
          <w:sz w:val="24"/>
          <w:szCs w:val="24"/>
        </w:rPr>
        <w:t>.К</w:t>
      </w:r>
      <w:proofErr w:type="gramEnd"/>
      <w:r w:rsidRPr="00BA32FD">
        <w:rPr>
          <w:rFonts w:eastAsia="Arial Unicode MS"/>
          <w:sz w:val="24"/>
          <w:szCs w:val="24"/>
        </w:rPr>
        <w:t>оммунар, массив «Ижора», уч.4</w:t>
      </w:r>
    </w:p>
    <w:p w:rsidR="005A0A37" w:rsidRPr="00BA32FD" w:rsidRDefault="005A0A37" w:rsidP="0051283E">
      <w:pPr>
        <w:pStyle w:val="a4"/>
        <w:tabs>
          <w:tab w:val="center" w:pos="4767"/>
          <w:tab w:val="left" w:pos="6930"/>
        </w:tabs>
        <w:spacing w:line="360" w:lineRule="auto"/>
        <w:rPr>
          <w:rFonts w:eastAsia="Arial Unicode MS"/>
          <w:b w:val="0"/>
          <w:sz w:val="24"/>
          <w:szCs w:val="24"/>
        </w:rPr>
      </w:pPr>
      <w:r>
        <w:rPr>
          <w:rFonts w:eastAsia="Arial Unicode MS"/>
          <w:sz w:val="24"/>
          <w:szCs w:val="24"/>
        </w:rPr>
        <w:t>ЖК «Графская слобода»</w:t>
      </w:r>
    </w:p>
    <w:p w:rsidR="00866F29" w:rsidRPr="00BA32FD" w:rsidRDefault="00866F29" w:rsidP="00866F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6F29" w:rsidRPr="00BA32FD" w:rsidRDefault="00866F29" w:rsidP="00866F2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2FD">
        <w:rPr>
          <w:rFonts w:ascii="Times New Roman" w:hAnsi="Times New Roman" w:cs="Times New Roman"/>
          <w:sz w:val="24"/>
          <w:szCs w:val="24"/>
        </w:rPr>
        <w:t xml:space="preserve">Внести изменения в раздел </w:t>
      </w:r>
      <w:r w:rsidRPr="00BA32FD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объекте</w:t>
      </w:r>
      <w:r w:rsidR="0068515A" w:rsidRPr="00BA32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32FD">
        <w:rPr>
          <w:rFonts w:ascii="Times New Roman" w:hAnsi="Times New Roman" w:cs="Times New Roman"/>
          <w:sz w:val="24"/>
          <w:szCs w:val="24"/>
        </w:rPr>
        <w:t>в</w:t>
      </w:r>
      <w:r w:rsidR="0068515A" w:rsidRPr="00BA32FD">
        <w:rPr>
          <w:rFonts w:ascii="Times New Roman" w:hAnsi="Times New Roman" w:cs="Times New Roman"/>
          <w:sz w:val="24"/>
          <w:szCs w:val="24"/>
        </w:rPr>
        <w:t xml:space="preserve"> </w:t>
      </w:r>
      <w:r w:rsidRPr="00BA32FD">
        <w:rPr>
          <w:rFonts w:ascii="Times New Roman" w:hAnsi="Times New Roman" w:cs="Times New Roman"/>
          <w:sz w:val="24"/>
          <w:szCs w:val="24"/>
        </w:rPr>
        <w:t>следующие пункты:</w:t>
      </w:r>
    </w:p>
    <w:p w:rsidR="00866F29" w:rsidRPr="00BA32FD" w:rsidRDefault="00866F29" w:rsidP="00866F29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866F29" w:rsidRPr="00BA32FD" w:rsidRDefault="00866F29" w:rsidP="00866F29">
      <w:pPr>
        <w:pStyle w:val="a3"/>
        <w:numPr>
          <w:ilvl w:val="0"/>
          <w:numId w:val="10"/>
        </w:numPr>
        <w:tabs>
          <w:tab w:val="num" w:pos="0"/>
        </w:tabs>
        <w:spacing w:after="200" w:line="276" w:lineRule="auto"/>
        <w:rPr>
          <w:rFonts w:ascii="Times New Roman" w:hAnsi="Times New Roman"/>
          <w:b/>
          <w:szCs w:val="24"/>
        </w:rPr>
      </w:pPr>
      <w:proofErr w:type="spellStart"/>
      <w:r w:rsidRPr="00BA32FD">
        <w:rPr>
          <w:rFonts w:ascii="Times New Roman" w:hAnsi="Times New Roman"/>
          <w:b/>
          <w:szCs w:val="24"/>
        </w:rPr>
        <w:t>Разрешение</w:t>
      </w:r>
      <w:proofErr w:type="spellEnd"/>
      <w:r w:rsidRPr="00BA32FD">
        <w:rPr>
          <w:rFonts w:ascii="Times New Roman" w:hAnsi="Times New Roman"/>
          <w:b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b/>
          <w:szCs w:val="24"/>
        </w:rPr>
        <w:t>на</w:t>
      </w:r>
      <w:proofErr w:type="spellEnd"/>
      <w:r w:rsidRPr="00BA32FD">
        <w:rPr>
          <w:rFonts w:ascii="Times New Roman" w:hAnsi="Times New Roman"/>
          <w:b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b/>
          <w:szCs w:val="24"/>
        </w:rPr>
        <w:t>строительство</w:t>
      </w:r>
      <w:proofErr w:type="spellEnd"/>
    </w:p>
    <w:p w:rsidR="00866F29" w:rsidRPr="00BA32FD" w:rsidRDefault="00866F29" w:rsidP="00BA32FD">
      <w:pPr>
        <w:tabs>
          <w:tab w:val="num" w:pos="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32FD">
        <w:rPr>
          <w:rFonts w:ascii="Times New Roman" w:eastAsia="Arial Unicode MS" w:hAnsi="Times New Roman" w:cs="Times New Roman"/>
          <w:sz w:val="24"/>
          <w:szCs w:val="24"/>
        </w:rPr>
        <w:t>Разрешение на строительство №RU47506106-0279, выдано Администрацией муниципального образования города Коммунар Гатчинского муниципального района Ленинградской области 16августа 2013г.</w:t>
      </w:r>
      <w:r w:rsidRPr="00BA32FD">
        <w:rPr>
          <w:rFonts w:ascii="Times New Roman" w:hAnsi="Times New Roman" w:cs="Times New Roman"/>
          <w:sz w:val="24"/>
          <w:szCs w:val="24"/>
        </w:rPr>
        <w:t>, срок действия продлен до 16 ноября 201</w:t>
      </w:r>
      <w:r w:rsidR="00BA32FD">
        <w:rPr>
          <w:rFonts w:ascii="Times New Roman" w:hAnsi="Times New Roman" w:cs="Times New Roman"/>
          <w:sz w:val="24"/>
          <w:szCs w:val="24"/>
        </w:rPr>
        <w:t>7</w:t>
      </w:r>
      <w:r w:rsidRPr="00BA32FD">
        <w:rPr>
          <w:rFonts w:ascii="Times New Roman" w:hAnsi="Times New Roman" w:cs="Times New Roman"/>
          <w:sz w:val="24"/>
          <w:szCs w:val="24"/>
        </w:rPr>
        <w:t xml:space="preserve">г. (дата продления 26.10.2016г.) </w:t>
      </w:r>
    </w:p>
    <w:p w:rsidR="00736384" w:rsidRPr="00BA32FD" w:rsidRDefault="00736384" w:rsidP="00BA32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D07" w:rsidRPr="00BA32FD" w:rsidRDefault="00D57D07" w:rsidP="00BA32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FD">
        <w:rPr>
          <w:rFonts w:ascii="Times New Roman" w:eastAsia="Calibri" w:hAnsi="Times New Roman" w:cs="Times New Roman"/>
          <w:sz w:val="24"/>
          <w:szCs w:val="24"/>
        </w:rPr>
        <w:t>В остальных разделах Проектную декларацию от 03.06.15г. по адресу: Ленинградская область, Гатчинский район, г</w:t>
      </w:r>
      <w:proofErr w:type="gramStart"/>
      <w:r w:rsidRPr="00BA32F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A32FD">
        <w:rPr>
          <w:rFonts w:ascii="Times New Roman" w:eastAsia="Calibri" w:hAnsi="Times New Roman" w:cs="Times New Roman"/>
          <w:sz w:val="24"/>
          <w:szCs w:val="24"/>
        </w:rPr>
        <w:t xml:space="preserve">оммунар, массив “Ижора”, уч.4, </w:t>
      </w:r>
      <w:r w:rsidRPr="00BA32FD">
        <w:rPr>
          <w:rFonts w:ascii="Times New Roman" w:eastAsia="Calibri" w:hAnsi="Times New Roman" w:cs="Times New Roman"/>
          <w:sz w:val="24"/>
          <w:szCs w:val="24"/>
        </w:rPr>
        <w:br/>
        <w:t>поз 21 (с изменениями от 30.07.2015г.</w:t>
      </w:r>
      <w:r w:rsidR="00C0364D" w:rsidRPr="00BA32FD">
        <w:rPr>
          <w:rFonts w:ascii="Times New Roman" w:eastAsia="Calibri" w:hAnsi="Times New Roman" w:cs="Times New Roman"/>
          <w:sz w:val="24"/>
          <w:szCs w:val="24"/>
        </w:rPr>
        <w:t>, 28.10.2015г.</w:t>
      </w:r>
      <w:r w:rsidR="00FF7104" w:rsidRPr="00BA32FD">
        <w:rPr>
          <w:rFonts w:ascii="Times New Roman" w:eastAsia="Calibri" w:hAnsi="Times New Roman" w:cs="Times New Roman"/>
          <w:sz w:val="24"/>
          <w:szCs w:val="24"/>
        </w:rPr>
        <w:t>, 29.03.2016г.</w:t>
      </w:r>
      <w:r w:rsidR="00FA29AF" w:rsidRPr="00BA32FD">
        <w:rPr>
          <w:rFonts w:ascii="Times New Roman" w:eastAsia="Calibri" w:hAnsi="Times New Roman" w:cs="Times New Roman"/>
          <w:sz w:val="24"/>
          <w:szCs w:val="24"/>
        </w:rPr>
        <w:t>, 28.04.2016г.</w:t>
      </w:r>
      <w:r w:rsidR="00FB4BDD" w:rsidRPr="00BA32FD">
        <w:rPr>
          <w:rFonts w:ascii="Times New Roman" w:eastAsia="Calibri" w:hAnsi="Times New Roman" w:cs="Times New Roman"/>
          <w:sz w:val="24"/>
          <w:szCs w:val="24"/>
        </w:rPr>
        <w:t>, 29.07.2016г.</w:t>
      </w:r>
      <w:r w:rsidR="00866F29" w:rsidRPr="00BA32FD">
        <w:rPr>
          <w:rFonts w:ascii="Times New Roman" w:eastAsia="Calibri" w:hAnsi="Times New Roman" w:cs="Times New Roman"/>
          <w:sz w:val="24"/>
          <w:szCs w:val="24"/>
        </w:rPr>
        <w:t>, 28.10.2016г.</w:t>
      </w:r>
      <w:r w:rsidRPr="00BA32FD">
        <w:rPr>
          <w:rFonts w:ascii="Times New Roman" w:eastAsia="Calibri" w:hAnsi="Times New Roman" w:cs="Times New Roman"/>
          <w:sz w:val="24"/>
          <w:szCs w:val="24"/>
        </w:rPr>
        <w:t xml:space="preserve">) оставить без изменений и считать информацию действительной на </w:t>
      </w:r>
      <w:r w:rsidR="00866F29" w:rsidRPr="00BA32FD">
        <w:rPr>
          <w:rFonts w:ascii="Times New Roman" w:eastAsia="Calibri" w:hAnsi="Times New Roman" w:cs="Times New Roman"/>
          <w:sz w:val="24"/>
          <w:szCs w:val="24"/>
        </w:rPr>
        <w:t>07</w:t>
      </w:r>
      <w:r w:rsidR="00FF7104" w:rsidRPr="00BA32FD">
        <w:rPr>
          <w:rFonts w:ascii="Times New Roman" w:eastAsia="Calibri" w:hAnsi="Times New Roman" w:cs="Times New Roman"/>
          <w:sz w:val="24"/>
          <w:szCs w:val="24"/>
        </w:rPr>
        <w:t>.</w:t>
      </w:r>
      <w:r w:rsidR="00FB4BDD" w:rsidRPr="00BA32FD">
        <w:rPr>
          <w:rFonts w:ascii="Times New Roman" w:eastAsia="Calibri" w:hAnsi="Times New Roman" w:cs="Times New Roman"/>
          <w:sz w:val="24"/>
          <w:szCs w:val="24"/>
        </w:rPr>
        <w:t>1</w:t>
      </w:r>
      <w:r w:rsidR="00866F29" w:rsidRPr="00BA32FD">
        <w:rPr>
          <w:rFonts w:ascii="Times New Roman" w:eastAsia="Calibri" w:hAnsi="Times New Roman" w:cs="Times New Roman"/>
          <w:sz w:val="24"/>
          <w:szCs w:val="24"/>
        </w:rPr>
        <w:t>1</w:t>
      </w:r>
      <w:r w:rsidRPr="00BA32FD">
        <w:rPr>
          <w:rFonts w:ascii="Times New Roman" w:eastAsia="Calibri" w:hAnsi="Times New Roman" w:cs="Times New Roman"/>
          <w:sz w:val="24"/>
          <w:szCs w:val="24"/>
        </w:rPr>
        <w:t>.201</w:t>
      </w:r>
      <w:r w:rsidR="00C0364D" w:rsidRPr="00BA32FD">
        <w:rPr>
          <w:rFonts w:ascii="Times New Roman" w:eastAsia="Calibri" w:hAnsi="Times New Roman" w:cs="Times New Roman"/>
          <w:sz w:val="24"/>
          <w:szCs w:val="24"/>
        </w:rPr>
        <w:t>6</w:t>
      </w:r>
      <w:r w:rsidRPr="00BA32F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F5386" w:rsidRPr="00BA32FD" w:rsidRDefault="00DF5386" w:rsidP="00BA32FD">
      <w:pPr>
        <w:pStyle w:val="ConsPlusTitle"/>
        <w:widowControl/>
        <w:spacing w:line="360" w:lineRule="auto"/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sectPr w:rsidR="00DF5386" w:rsidRPr="00BA32FD" w:rsidSect="0062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CE"/>
    <w:multiLevelType w:val="hybridMultilevel"/>
    <w:tmpl w:val="2528BF6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0234BA3"/>
    <w:multiLevelType w:val="hybridMultilevel"/>
    <w:tmpl w:val="0148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301D"/>
    <w:multiLevelType w:val="hybridMultilevel"/>
    <w:tmpl w:val="5B10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559C"/>
    <w:multiLevelType w:val="hybridMultilevel"/>
    <w:tmpl w:val="330E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A708D"/>
    <w:multiLevelType w:val="hybridMultilevel"/>
    <w:tmpl w:val="17884234"/>
    <w:lvl w:ilvl="0" w:tplc="4600E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54806"/>
    <w:multiLevelType w:val="hybridMultilevel"/>
    <w:tmpl w:val="8C7610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01A"/>
    <w:rsid w:val="00031E55"/>
    <w:rsid w:val="000341B9"/>
    <w:rsid w:val="0006181D"/>
    <w:rsid w:val="001A222E"/>
    <w:rsid w:val="001A548B"/>
    <w:rsid w:val="00252CF1"/>
    <w:rsid w:val="002D0C07"/>
    <w:rsid w:val="003452A7"/>
    <w:rsid w:val="003E3573"/>
    <w:rsid w:val="00415949"/>
    <w:rsid w:val="0042477A"/>
    <w:rsid w:val="004D5F88"/>
    <w:rsid w:val="004F7E36"/>
    <w:rsid w:val="0050370A"/>
    <w:rsid w:val="0051283E"/>
    <w:rsid w:val="00523AED"/>
    <w:rsid w:val="00573F8B"/>
    <w:rsid w:val="005A0A37"/>
    <w:rsid w:val="00621D4A"/>
    <w:rsid w:val="0068515A"/>
    <w:rsid w:val="00726C21"/>
    <w:rsid w:val="00736384"/>
    <w:rsid w:val="00776418"/>
    <w:rsid w:val="00786632"/>
    <w:rsid w:val="00866F29"/>
    <w:rsid w:val="00910FFA"/>
    <w:rsid w:val="00AB016E"/>
    <w:rsid w:val="00AC7557"/>
    <w:rsid w:val="00B443F7"/>
    <w:rsid w:val="00BA32FD"/>
    <w:rsid w:val="00BC7E3F"/>
    <w:rsid w:val="00C0364D"/>
    <w:rsid w:val="00C4201A"/>
    <w:rsid w:val="00CE74F5"/>
    <w:rsid w:val="00D57D07"/>
    <w:rsid w:val="00DF5386"/>
    <w:rsid w:val="00EA2BB1"/>
    <w:rsid w:val="00EB7F36"/>
    <w:rsid w:val="00FA29AF"/>
    <w:rsid w:val="00FB4BDD"/>
    <w:rsid w:val="00FC5D93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5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AC7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C7557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AC7557"/>
    <w:rPr>
      <w:rFonts w:ascii="Times New Roman" w:eastAsia="Times" w:hAnsi="Times New Roman" w:cs="Times New Roman"/>
      <w:b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5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AC7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C7557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AC7557"/>
    <w:rPr>
      <w:rFonts w:ascii="Times New Roman" w:eastAsia="Times" w:hAnsi="Times New Roman" w:cs="Times New Roman"/>
      <w:b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st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Екатерина</cp:lastModifiedBy>
  <cp:revision>6</cp:revision>
  <cp:lastPrinted>2016-11-10T14:41:00Z</cp:lastPrinted>
  <dcterms:created xsi:type="dcterms:W3CDTF">2016-11-07T07:40:00Z</dcterms:created>
  <dcterms:modified xsi:type="dcterms:W3CDTF">2016-11-16T07:10:00Z</dcterms:modified>
</cp:coreProperties>
</file>