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05.05.2014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 w:rsidR="0055118C">
        <w:rPr>
          <w:rFonts w:ascii="Times New Roman" w:hAnsi="Times New Roman"/>
          <w:b/>
          <w:sz w:val="24"/>
          <w:szCs w:val="24"/>
        </w:rPr>
        <w:t>4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55118C"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="00A51DCB">
        <w:rPr>
          <w:rFonts w:ascii="Times New Roman" w:hAnsi="Times New Roman"/>
          <w:sz w:val="24"/>
          <w:szCs w:val="24"/>
        </w:rPr>
        <w:t>0</w:t>
      </w:r>
      <w:r w:rsidR="00E668C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51DCB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2015 года</w:t>
      </w:r>
    </w:p>
    <w:p w:rsidR="00A51DCB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</w:t>
      </w:r>
      <w:r w:rsidR="00A51DCB">
        <w:rPr>
          <w:rFonts w:ascii="Times New Roman" w:hAnsi="Times New Roman"/>
          <w:sz w:val="24"/>
          <w:szCs w:val="24"/>
        </w:rPr>
        <w:t>разрешении на строительство</w:t>
      </w:r>
      <w:r>
        <w:rPr>
          <w:rFonts w:ascii="Times New Roman" w:hAnsi="Times New Roman"/>
          <w:sz w:val="24"/>
          <w:szCs w:val="24"/>
        </w:rPr>
        <w:t>»</w:t>
      </w: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243"/>
      </w:tblGrid>
      <w:tr w:rsidR="00A51DCB" w:rsidTr="00A51DC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CB" w:rsidRDefault="00A51D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О разрешении на строительство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B" w:rsidRDefault="00A51D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РАЗРЕШЕНИЕ на СТРОИТЕЛЬСТВО № 78-11022020-2014. </w:t>
            </w:r>
            <w:r>
              <w:rPr>
                <w:color w:val="000000"/>
              </w:rPr>
              <w:t xml:space="preserve"> Выдано ООО  «</w:t>
            </w:r>
            <w:r>
              <w:rPr>
                <w:bCs/>
                <w:color w:val="000000"/>
              </w:rPr>
              <w:t xml:space="preserve">Инвестиционная Компания «Пулковская» </w:t>
            </w:r>
            <w:r>
              <w:rPr>
                <w:color w:val="000000"/>
              </w:rPr>
              <w:t xml:space="preserve"> Службой Государственного строительного надзора и экспертизы Санкт-Петербурга. </w:t>
            </w:r>
          </w:p>
          <w:p w:rsidR="00A51DCB" w:rsidRDefault="00A51D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выдачи разрешения: 24 марта 2014 г.</w:t>
            </w:r>
          </w:p>
          <w:p w:rsidR="00A51DCB" w:rsidRDefault="00A51D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 окончания разрешения: 30 июня 2014 г.</w:t>
            </w:r>
          </w:p>
          <w:p w:rsidR="00A51DCB" w:rsidRDefault="00A51DCB">
            <w:pPr>
              <w:rPr>
                <w:color w:val="000000"/>
                <w:sz w:val="24"/>
                <w:szCs w:val="24"/>
              </w:rPr>
            </w:pPr>
          </w:p>
          <w:p w:rsidR="00FB7778" w:rsidRPr="00FB7778" w:rsidRDefault="00FB7778" w:rsidP="00FB7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действие разрешения Службой Государственного строительного надзора и экспертизы Санкт-Петербурга продлено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января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2015  года </w:t>
            </w:r>
          </w:p>
          <w:p w:rsidR="00FB7778" w:rsidRDefault="00FB7778">
            <w:pPr>
              <w:rPr>
                <w:color w:val="000000"/>
                <w:sz w:val="24"/>
                <w:szCs w:val="24"/>
              </w:rPr>
            </w:pPr>
          </w:p>
          <w:p w:rsidR="00FB7778" w:rsidRPr="00FB7778" w:rsidRDefault="00FB7778" w:rsidP="00FB7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января 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действие разрешения Службой Государственного строительного надзора и экспертизы Санкт-Петербурга продлено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апреля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 года </w:t>
            </w:r>
          </w:p>
          <w:p w:rsidR="00FB7778" w:rsidRDefault="00FB7778">
            <w:pPr>
              <w:rPr>
                <w:color w:val="000000"/>
                <w:sz w:val="24"/>
                <w:szCs w:val="24"/>
              </w:rPr>
            </w:pPr>
          </w:p>
          <w:p w:rsidR="00FB7778" w:rsidRPr="00FB7778" w:rsidRDefault="00FB7778" w:rsidP="00FB77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апреля 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действие разрешения Службой Государственного строительного надзора и экспертизы Санкт-Петербурга продлено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ноября  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B7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 </w:t>
            </w:r>
          </w:p>
          <w:p w:rsidR="00FB7778" w:rsidRDefault="00FB777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DCB" w:rsidRDefault="00A51DCB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B34F9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5213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51DCB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68C2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B7778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1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1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2014-07-30T09:43:00Z</cp:lastPrinted>
  <dcterms:created xsi:type="dcterms:W3CDTF">2015-04-13T15:35:00Z</dcterms:created>
  <dcterms:modified xsi:type="dcterms:W3CDTF">2015-04-14T10:58:00Z</dcterms:modified>
</cp:coreProperties>
</file>